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FBB4E" w14:textId="35D21042" w:rsidR="00D214EA" w:rsidRDefault="00D214EA" w:rsidP="0018327B">
      <w:pPr>
        <w:pStyle w:val="xmsonormal"/>
        <w:shd w:val="clear" w:color="auto" w:fill="FFFFFF"/>
        <w:spacing w:before="0" w:beforeAutospacing="0" w:after="0" w:afterAutospacing="0"/>
        <w:contextualSpacing/>
        <w:jc w:val="both"/>
        <w:rPr>
          <w:rFonts w:ascii="Open Sans" w:hAnsi="Open Sans" w:cs="Open Sans"/>
          <w:color w:val="242424"/>
          <w:sz w:val="22"/>
          <w:szCs w:val="22"/>
        </w:rPr>
      </w:pPr>
      <w:r w:rsidRPr="00C92D95">
        <w:rPr>
          <w:rFonts w:ascii="Open Sans" w:hAnsi="Open Sans" w:cs="Open Sans"/>
          <w:noProof/>
          <w:color w:val="242424"/>
          <w:sz w:val="22"/>
          <w:szCs w:val="22"/>
        </w:rPr>
        <w:drawing>
          <wp:anchor distT="0" distB="0" distL="114300" distR="114300" simplePos="0" relativeHeight="251658240" behindDoc="1" locked="0" layoutInCell="1" allowOverlap="1" wp14:anchorId="7A47B7C0" wp14:editId="4019A363">
            <wp:simplePos x="0" y="0"/>
            <wp:positionH relativeFrom="margin">
              <wp:posOffset>-3810</wp:posOffset>
            </wp:positionH>
            <wp:positionV relativeFrom="margin">
              <wp:posOffset>289560</wp:posOffset>
            </wp:positionV>
            <wp:extent cx="5951220" cy="1377950"/>
            <wp:effectExtent l="0" t="0" r="0" b="0"/>
            <wp:wrapSquare wrapText="bothSides"/>
            <wp:docPr id="2824823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82336"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51220"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EF7FD" w14:textId="77777777" w:rsidR="0018327B" w:rsidRDefault="0018327B" w:rsidP="00D214EA">
      <w:pPr>
        <w:pStyle w:val="xmsonormal"/>
        <w:shd w:val="clear" w:color="auto" w:fill="FFFFFF"/>
        <w:spacing w:after="0" w:afterAutospacing="0"/>
        <w:contextualSpacing/>
        <w:jc w:val="both"/>
        <w:rPr>
          <w:rFonts w:ascii="Open Sans" w:hAnsi="Open Sans" w:cs="Open Sans"/>
          <w:color w:val="242424"/>
          <w:sz w:val="22"/>
          <w:szCs w:val="22"/>
        </w:rPr>
      </w:pPr>
    </w:p>
    <w:p w14:paraId="6C115C82" w14:textId="77777777" w:rsidR="0018327B" w:rsidRDefault="0018327B" w:rsidP="005D4C85">
      <w:pPr>
        <w:pStyle w:val="xmsonormal"/>
        <w:shd w:val="clear" w:color="auto" w:fill="FFFFFF"/>
        <w:spacing w:after="0" w:afterAutospacing="0"/>
        <w:contextualSpacing/>
        <w:jc w:val="both"/>
        <w:rPr>
          <w:rFonts w:ascii="Open Sans" w:hAnsi="Open Sans" w:cs="Open Sans"/>
          <w:color w:val="242424"/>
          <w:sz w:val="22"/>
          <w:szCs w:val="22"/>
        </w:rPr>
      </w:pPr>
    </w:p>
    <w:p w14:paraId="36675D6C" w14:textId="77777777" w:rsidR="0018327B" w:rsidRDefault="0018327B" w:rsidP="00D214EA">
      <w:pPr>
        <w:pStyle w:val="xmsonormal"/>
        <w:shd w:val="clear" w:color="auto" w:fill="FFFFFF"/>
        <w:spacing w:after="0" w:afterAutospacing="0"/>
        <w:contextualSpacing/>
        <w:jc w:val="both"/>
        <w:rPr>
          <w:rFonts w:ascii="Open Sans" w:hAnsi="Open Sans" w:cs="Open Sans"/>
          <w:color w:val="242424"/>
          <w:sz w:val="22"/>
          <w:szCs w:val="22"/>
        </w:rPr>
      </w:pPr>
    </w:p>
    <w:p w14:paraId="017F0428" w14:textId="6C0C7EBF" w:rsidR="009427AA" w:rsidRDefault="009427AA" w:rsidP="00D214EA">
      <w:pPr>
        <w:pStyle w:val="xmsonormal"/>
        <w:shd w:val="clear" w:color="auto" w:fill="FFFFFF"/>
        <w:spacing w:after="0" w:afterAutospacing="0"/>
        <w:contextualSpacing/>
        <w:jc w:val="both"/>
        <w:rPr>
          <w:rFonts w:ascii="Open Sans" w:hAnsi="Open Sans" w:cs="Open Sans"/>
          <w:color w:val="242424"/>
          <w:sz w:val="22"/>
          <w:szCs w:val="22"/>
        </w:rPr>
      </w:pPr>
      <w:r w:rsidRPr="000B2D34">
        <w:rPr>
          <w:rFonts w:ascii="Open Sans" w:hAnsi="Open Sans" w:cs="Open Sans"/>
          <w:color w:val="242424"/>
          <w:sz w:val="22"/>
          <w:szCs w:val="22"/>
        </w:rPr>
        <w:t>Dear [Manager</w:t>
      </w:r>
      <w:r>
        <w:rPr>
          <w:rFonts w:ascii="Open Sans" w:hAnsi="Open Sans" w:cs="Open Sans"/>
          <w:color w:val="242424"/>
          <w:sz w:val="22"/>
          <w:szCs w:val="22"/>
        </w:rPr>
        <w:t>’s Name</w:t>
      </w:r>
      <w:r w:rsidRPr="000B2D34">
        <w:rPr>
          <w:rFonts w:ascii="Open Sans" w:hAnsi="Open Sans" w:cs="Open Sans"/>
          <w:color w:val="242424"/>
          <w:sz w:val="22"/>
          <w:szCs w:val="22"/>
        </w:rPr>
        <w:t>],</w:t>
      </w:r>
    </w:p>
    <w:p w14:paraId="4CD50FA0" w14:textId="77777777" w:rsidR="005F16B7" w:rsidRDefault="005F16B7" w:rsidP="00D214EA">
      <w:pPr>
        <w:pStyle w:val="xmsonormal"/>
        <w:shd w:val="clear" w:color="auto" w:fill="FFFFFF"/>
        <w:spacing w:after="0" w:afterAutospacing="0"/>
        <w:contextualSpacing/>
        <w:jc w:val="both"/>
        <w:rPr>
          <w:rFonts w:ascii="Open Sans" w:hAnsi="Open Sans" w:cs="Open Sans"/>
          <w:color w:val="242424"/>
          <w:sz w:val="22"/>
          <w:szCs w:val="22"/>
        </w:rPr>
      </w:pPr>
    </w:p>
    <w:p w14:paraId="00CF19B9" w14:textId="17A94B2F" w:rsidR="009427AA" w:rsidRDefault="009427AA"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sidRPr="000B2D34">
        <w:rPr>
          <w:rFonts w:ascii="Open Sans" w:hAnsi="Open Sans" w:cs="Open Sans"/>
          <w:color w:val="242424"/>
          <w:sz w:val="22"/>
          <w:szCs w:val="22"/>
        </w:rPr>
        <w:t>I am writing to request your approval to attend</w:t>
      </w:r>
      <w:r w:rsidR="00B97ECE">
        <w:rPr>
          <w:rFonts w:ascii="Open Sans" w:hAnsi="Open Sans" w:cs="Open Sans"/>
          <w:color w:val="242424"/>
          <w:sz w:val="22"/>
          <w:szCs w:val="22"/>
        </w:rPr>
        <w:t xml:space="preserve"> the 21</w:t>
      </w:r>
      <w:r w:rsidR="00B97ECE" w:rsidRPr="00B97ECE">
        <w:rPr>
          <w:rFonts w:ascii="Open Sans" w:hAnsi="Open Sans" w:cs="Open Sans"/>
          <w:color w:val="242424"/>
          <w:sz w:val="22"/>
          <w:szCs w:val="22"/>
          <w:vertAlign w:val="superscript"/>
        </w:rPr>
        <w:t>st</w:t>
      </w:r>
      <w:r w:rsidR="00B97ECE">
        <w:rPr>
          <w:rFonts w:ascii="Open Sans" w:hAnsi="Open Sans" w:cs="Open Sans"/>
          <w:color w:val="242424"/>
          <w:sz w:val="22"/>
          <w:szCs w:val="22"/>
        </w:rPr>
        <w:t xml:space="preserve"> Annual</w:t>
      </w:r>
      <w:r>
        <w:rPr>
          <w:rFonts w:ascii="Open Sans" w:hAnsi="Open Sans" w:cs="Open Sans"/>
          <w:color w:val="242424"/>
          <w:sz w:val="22"/>
          <w:szCs w:val="22"/>
        </w:rPr>
        <w:t xml:space="preserve"> </w:t>
      </w:r>
      <w:hyperlink r:id="rId9" w:history="1">
        <w:r w:rsidRPr="007D154F">
          <w:rPr>
            <w:rStyle w:val="Hyperlink"/>
            <w:rFonts w:ascii="Open Sans" w:hAnsi="Open Sans" w:cs="Open Sans"/>
            <w:sz w:val="22"/>
            <w:szCs w:val="22"/>
          </w:rPr>
          <w:t>Pharma Forum</w:t>
        </w:r>
      </w:hyperlink>
      <w:r w:rsidRPr="000B2D34">
        <w:rPr>
          <w:rFonts w:ascii="Open Sans" w:hAnsi="Open Sans" w:cs="Open Sans"/>
          <w:color w:val="242424"/>
          <w:sz w:val="22"/>
          <w:szCs w:val="22"/>
        </w:rPr>
        <w:t xml:space="preserve">, </w:t>
      </w:r>
      <w:r>
        <w:rPr>
          <w:rFonts w:ascii="Open Sans" w:hAnsi="Open Sans" w:cs="Open Sans"/>
          <w:color w:val="242424"/>
          <w:sz w:val="22"/>
          <w:szCs w:val="22"/>
        </w:rPr>
        <w:t>taking</w:t>
      </w:r>
      <w:r w:rsidRPr="000B2D34">
        <w:rPr>
          <w:rFonts w:ascii="Open Sans" w:hAnsi="Open Sans" w:cs="Open Sans"/>
          <w:color w:val="242424"/>
          <w:sz w:val="22"/>
          <w:szCs w:val="22"/>
        </w:rPr>
        <w:t xml:space="preserve"> place </w:t>
      </w:r>
      <w:r>
        <w:rPr>
          <w:rFonts w:ascii="Open Sans" w:hAnsi="Open Sans" w:cs="Open Sans"/>
          <w:color w:val="242424"/>
          <w:sz w:val="22"/>
          <w:szCs w:val="22"/>
        </w:rPr>
        <w:t xml:space="preserve">March 23-26, </w:t>
      </w:r>
      <w:proofErr w:type="gramStart"/>
      <w:r>
        <w:rPr>
          <w:rFonts w:ascii="Open Sans" w:hAnsi="Open Sans" w:cs="Open Sans"/>
          <w:color w:val="242424"/>
          <w:sz w:val="22"/>
          <w:szCs w:val="22"/>
        </w:rPr>
        <w:t>2025</w:t>
      </w:r>
      <w:proofErr w:type="gramEnd"/>
      <w:r>
        <w:rPr>
          <w:rFonts w:ascii="Open Sans" w:hAnsi="Open Sans" w:cs="Open Sans"/>
          <w:color w:val="242424"/>
          <w:sz w:val="22"/>
          <w:szCs w:val="22"/>
        </w:rPr>
        <w:t xml:space="preserve"> in Boston, MA</w:t>
      </w:r>
      <w:r w:rsidRPr="000B2D34">
        <w:rPr>
          <w:rFonts w:ascii="Open Sans" w:hAnsi="Open Sans" w:cs="Open Sans"/>
          <w:color w:val="242424"/>
          <w:sz w:val="22"/>
          <w:szCs w:val="22"/>
        </w:rPr>
        <w:t xml:space="preserve">. This </w:t>
      </w:r>
      <w:r>
        <w:rPr>
          <w:rFonts w:ascii="Open Sans" w:hAnsi="Open Sans" w:cs="Open Sans"/>
          <w:color w:val="242424"/>
          <w:sz w:val="22"/>
          <w:szCs w:val="22"/>
        </w:rPr>
        <w:t>conference</w:t>
      </w:r>
      <w:r w:rsidRPr="000B2D34">
        <w:rPr>
          <w:rFonts w:ascii="Open Sans" w:hAnsi="Open Sans" w:cs="Open Sans"/>
          <w:color w:val="242424"/>
          <w:sz w:val="22"/>
          <w:szCs w:val="22"/>
        </w:rPr>
        <w:t xml:space="preserve"> </w:t>
      </w:r>
      <w:r>
        <w:rPr>
          <w:rFonts w:ascii="Open Sans" w:hAnsi="Open Sans" w:cs="Open Sans"/>
          <w:color w:val="242424"/>
          <w:sz w:val="22"/>
          <w:szCs w:val="22"/>
        </w:rPr>
        <w:t xml:space="preserve">unites </w:t>
      </w:r>
      <w:r w:rsidRPr="008C6A8D">
        <w:rPr>
          <w:rFonts w:ascii="Open Sans" w:hAnsi="Open Sans" w:cs="Open Sans"/>
          <w:color w:val="242424"/>
          <w:sz w:val="22"/>
          <w:szCs w:val="22"/>
        </w:rPr>
        <w:t xml:space="preserve">a diverse range of professionals involved in the planning, organization, and execution of meetings and events for </w:t>
      </w:r>
      <w:r>
        <w:rPr>
          <w:rFonts w:ascii="Open Sans" w:hAnsi="Open Sans" w:cs="Open Sans"/>
          <w:color w:val="242424"/>
          <w:sz w:val="22"/>
          <w:szCs w:val="22"/>
        </w:rPr>
        <w:t>bio/</w:t>
      </w:r>
      <w:r w:rsidRPr="008C6A8D">
        <w:rPr>
          <w:rFonts w:ascii="Open Sans" w:hAnsi="Open Sans" w:cs="Open Sans"/>
          <w:color w:val="242424"/>
          <w:sz w:val="22"/>
          <w:szCs w:val="22"/>
        </w:rPr>
        <w:t xml:space="preserve">pharma, healthcare, and life sciences </w:t>
      </w:r>
      <w:r>
        <w:rPr>
          <w:rFonts w:ascii="Open Sans" w:hAnsi="Open Sans" w:cs="Open Sans"/>
          <w:color w:val="242424"/>
          <w:sz w:val="22"/>
          <w:szCs w:val="22"/>
        </w:rPr>
        <w:t xml:space="preserve">companies, addressing the unique challenges and compliance implications faced within our industry. </w:t>
      </w:r>
      <w:r w:rsidRPr="000B2D34">
        <w:rPr>
          <w:rFonts w:ascii="Open Sans" w:hAnsi="Open Sans" w:cs="Open Sans"/>
          <w:color w:val="242424"/>
          <w:sz w:val="22"/>
          <w:szCs w:val="22"/>
        </w:rPr>
        <w:t>After conducting research, I believe this event would benefit my professional development and our company's continued success.</w:t>
      </w:r>
    </w:p>
    <w:p w14:paraId="4155361A" w14:textId="77777777" w:rsidR="00507D18" w:rsidRDefault="00507D18"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0D6BCB6B" w14:textId="5A666650" w:rsidR="00E8085B" w:rsidRPr="00BC3B65" w:rsidRDefault="00E8085B" w:rsidP="00D214EA">
      <w:pPr>
        <w:pStyle w:val="xmsonormal"/>
        <w:shd w:val="clear" w:color="auto" w:fill="FFFFFF"/>
        <w:spacing w:before="0" w:beforeAutospacing="0" w:after="0" w:afterAutospacing="0"/>
        <w:contextualSpacing/>
        <w:jc w:val="both"/>
        <w:rPr>
          <w:rFonts w:ascii="Open Sans" w:hAnsi="Open Sans" w:cs="Open Sans"/>
          <w:b/>
          <w:bCs/>
          <w:color w:val="242424"/>
        </w:rPr>
      </w:pPr>
      <w:r w:rsidRPr="00BC3B65">
        <w:rPr>
          <w:rFonts w:ascii="Open Sans" w:hAnsi="Open Sans" w:cs="Open Sans"/>
          <w:b/>
          <w:bCs/>
          <w:color w:val="242424"/>
        </w:rPr>
        <w:t>Speakers</w:t>
      </w:r>
    </w:p>
    <w:p w14:paraId="55EDF65F" w14:textId="743F76B0" w:rsidR="003D4D0C" w:rsidRPr="009427AA" w:rsidRDefault="003D4D0C"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Pharma Forum includes a lineup of</w:t>
      </w:r>
      <w:r w:rsidR="00745180">
        <w:rPr>
          <w:rFonts w:ascii="Open Sans" w:hAnsi="Open Sans" w:cs="Open Sans"/>
          <w:color w:val="242424"/>
          <w:sz w:val="22"/>
          <w:szCs w:val="22"/>
        </w:rPr>
        <w:t xml:space="preserve"> distinguished </w:t>
      </w:r>
      <w:hyperlink r:id="rId10" w:history="1">
        <w:r w:rsidR="00745180" w:rsidRPr="00113448">
          <w:rPr>
            <w:rStyle w:val="Hyperlink"/>
            <w:rFonts w:ascii="Open Sans" w:hAnsi="Open Sans" w:cs="Open Sans"/>
            <w:sz w:val="22"/>
            <w:szCs w:val="22"/>
          </w:rPr>
          <w:t>speakers</w:t>
        </w:r>
      </w:hyperlink>
      <w:r w:rsidR="00FA0DC4">
        <w:rPr>
          <w:rFonts w:ascii="Open Sans" w:hAnsi="Open Sans" w:cs="Open Sans"/>
          <w:color w:val="242424"/>
          <w:sz w:val="22"/>
          <w:szCs w:val="22"/>
        </w:rPr>
        <w:t xml:space="preserve"> at the forefront</w:t>
      </w:r>
      <w:r w:rsidR="005239B9">
        <w:rPr>
          <w:rFonts w:ascii="Open Sans" w:hAnsi="Open Sans" w:cs="Open Sans"/>
          <w:color w:val="242424"/>
          <w:sz w:val="22"/>
          <w:szCs w:val="22"/>
        </w:rPr>
        <w:t xml:space="preserve"> of life sciences meetings and events</w:t>
      </w:r>
      <w:r w:rsidR="0031187B">
        <w:rPr>
          <w:rFonts w:ascii="Open Sans" w:hAnsi="Open Sans" w:cs="Open Sans"/>
          <w:color w:val="242424"/>
          <w:sz w:val="22"/>
          <w:szCs w:val="22"/>
        </w:rPr>
        <w:t>, including perspectives from corporate</w:t>
      </w:r>
      <w:r w:rsidR="00A92D73">
        <w:rPr>
          <w:rFonts w:ascii="Open Sans" w:hAnsi="Open Sans" w:cs="Open Sans"/>
          <w:color w:val="242424"/>
          <w:sz w:val="22"/>
          <w:szCs w:val="22"/>
        </w:rPr>
        <w:t>,</w:t>
      </w:r>
      <w:r w:rsidR="0031187B">
        <w:rPr>
          <w:rFonts w:ascii="Open Sans" w:hAnsi="Open Sans" w:cs="Open Sans"/>
          <w:color w:val="242424"/>
          <w:sz w:val="22"/>
          <w:szCs w:val="22"/>
        </w:rPr>
        <w:t xml:space="preserve"> third-party</w:t>
      </w:r>
      <w:r w:rsidR="00A92D73">
        <w:rPr>
          <w:rFonts w:ascii="Open Sans" w:hAnsi="Open Sans" w:cs="Open Sans"/>
          <w:color w:val="242424"/>
          <w:sz w:val="22"/>
          <w:szCs w:val="22"/>
        </w:rPr>
        <w:t>, and association planners, as well as hoteliers</w:t>
      </w:r>
      <w:r w:rsidR="003E39EF">
        <w:rPr>
          <w:rFonts w:ascii="Open Sans" w:hAnsi="Open Sans" w:cs="Open Sans"/>
          <w:color w:val="242424"/>
          <w:sz w:val="22"/>
          <w:szCs w:val="22"/>
        </w:rPr>
        <w:t>, experiential marketing/production companies, and technology providers</w:t>
      </w:r>
      <w:r w:rsidR="009A041A">
        <w:rPr>
          <w:rFonts w:ascii="Open Sans" w:hAnsi="Open Sans" w:cs="Open Sans"/>
          <w:color w:val="242424"/>
          <w:sz w:val="22"/>
          <w:szCs w:val="22"/>
        </w:rPr>
        <w:t xml:space="preserve">, to name a few; </w:t>
      </w:r>
      <w:r w:rsidR="005239B9">
        <w:rPr>
          <w:rFonts w:ascii="Open Sans" w:hAnsi="Open Sans" w:cs="Open Sans"/>
          <w:color w:val="242424"/>
          <w:sz w:val="22"/>
          <w:szCs w:val="22"/>
        </w:rPr>
        <w:t xml:space="preserve">their insights are sure to be invaluable. </w:t>
      </w:r>
    </w:p>
    <w:p w14:paraId="57FCF712" w14:textId="77777777" w:rsidR="009427AA" w:rsidRDefault="009427AA"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609DB50C" w14:textId="5DCB6EAB" w:rsidR="00901510" w:rsidRPr="00BC3B65" w:rsidRDefault="00901510" w:rsidP="00D214EA">
      <w:pPr>
        <w:pStyle w:val="xmsonormal"/>
        <w:shd w:val="clear" w:color="auto" w:fill="FFFFFF"/>
        <w:spacing w:before="0" w:beforeAutospacing="0" w:after="0" w:afterAutospacing="0"/>
        <w:contextualSpacing/>
        <w:jc w:val="both"/>
        <w:rPr>
          <w:rFonts w:ascii="Open Sans" w:hAnsi="Open Sans" w:cs="Open Sans"/>
          <w:b/>
          <w:bCs/>
          <w:color w:val="242424"/>
        </w:rPr>
      </w:pPr>
      <w:r>
        <w:rPr>
          <w:rFonts w:ascii="Open Sans" w:hAnsi="Open Sans" w:cs="Open Sans"/>
          <w:b/>
          <w:bCs/>
          <w:color w:val="242424"/>
        </w:rPr>
        <w:t>Content</w:t>
      </w:r>
    </w:p>
    <w:p w14:paraId="54232030" w14:textId="0E7F0CD2" w:rsidR="00901510" w:rsidRDefault="00901510"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sidRPr="00901510">
        <w:rPr>
          <w:rFonts w:ascii="Open Sans" w:hAnsi="Open Sans" w:cs="Open Sans"/>
          <w:color w:val="242424"/>
          <w:sz w:val="22"/>
          <w:szCs w:val="22"/>
        </w:rPr>
        <w:t xml:space="preserve">The education provided at </w:t>
      </w:r>
      <w:r w:rsidR="000E77D6">
        <w:rPr>
          <w:rFonts w:ascii="Open Sans" w:hAnsi="Open Sans" w:cs="Open Sans"/>
          <w:color w:val="242424"/>
          <w:sz w:val="22"/>
          <w:szCs w:val="22"/>
        </w:rPr>
        <w:t>Pharma Forum</w:t>
      </w:r>
      <w:r w:rsidRPr="00901510">
        <w:rPr>
          <w:rFonts w:ascii="Open Sans" w:hAnsi="Open Sans" w:cs="Open Sans"/>
          <w:color w:val="242424"/>
          <w:sz w:val="22"/>
          <w:szCs w:val="22"/>
        </w:rPr>
        <w:t xml:space="preserve"> is industry specific</w:t>
      </w:r>
      <w:r w:rsidR="000E77D6">
        <w:rPr>
          <w:rFonts w:ascii="Open Sans" w:hAnsi="Open Sans" w:cs="Open Sans"/>
          <w:color w:val="242424"/>
          <w:sz w:val="22"/>
          <w:szCs w:val="22"/>
        </w:rPr>
        <w:t xml:space="preserve"> and </w:t>
      </w:r>
      <w:r w:rsidRPr="00901510">
        <w:rPr>
          <w:rFonts w:ascii="Open Sans" w:hAnsi="Open Sans" w:cs="Open Sans"/>
          <w:color w:val="242424"/>
          <w:sz w:val="22"/>
          <w:szCs w:val="22"/>
        </w:rPr>
        <w:t>directly relevant to my position</w:t>
      </w:r>
      <w:r w:rsidR="000E77D6">
        <w:rPr>
          <w:rFonts w:ascii="Open Sans" w:hAnsi="Open Sans" w:cs="Open Sans"/>
          <w:color w:val="242424"/>
          <w:sz w:val="22"/>
          <w:szCs w:val="22"/>
        </w:rPr>
        <w:t>.</w:t>
      </w:r>
      <w:r w:rsidR="00C71280">
        <w:rPr>
          <w:rFonts w:ascii="Open Sans" w:hAnsi="Open Sans" w:cs="Open Sans"/>
          <w:color w:val="242424"/>
          <w:sz w:val="22"/>
          <w:szCs w:val="22"/>
        </w:rPr>
        <w:t xml:space="preserve"> </w:t>
      </w:r>
      <w:r w:rsidR="00A26EC0">
        <w:rPr>
          <w:rFonts w:ascii="Open Sans" w:hAnsi="Open Sans" w:cs="Open Sans"/>
          <w:color w:val="242424"/>
          <w:sz w:val="22"/>
          <w:szCs w:val="22"/>
        </w:rPr>
        <w:t xml:space="preserve">The </w:t>
      </w:r>
      <w:r w:rsidR="00A26EC0" w:rsidRPr="00231C1C">
        <w:rPr>
          <w:rFonts w:ascii="Open Sans" w:hAnsi="Open Sans" w:cs="Open Sans"/>
          <w:color w:val="242424"/>
          <w:sz w:val="22"/>
          <w:szCs w:val="22"/>
        </w:rPr>
        <w:t xml:space="preserve">comprehensive program </w:t>
      </w:r>
      <w:hyperlink r:id="rId11" w:history="1">
        <w:r w:rsidR="00A26EC0" w:rsidRPr="00223818">
          <w:rPr>
            <w:rStyle w:val="Hyperlink"/>
            <w:rFonts w:ascii="Open Sans" w:hAnsi="Open Sans" w:cs="Open Sans"/>
            <w:sz w:val="22"/>
            <w:szCs w:val="22"/>
          </w:rPr>
          <w:t>agenda</w:t>
        </w:r>
      </w:hyperlink>
      <w:r w:rsidR="00A26EC0">
        <w:rPr>
          <w:rFonts w:ascii="Open Sans" w:hAnsi="Open Sans" w:cs="Open Sans"/>
          <w:color w:val="242424"/>
          <w:sz w:val="22"/>
          <w:szCs w:val="22"/>
        </w:rPr>
        <w:t xml:space="preserve"> </w:t>
      </w:r>
      <w:r w:rsidR="000752FE">
        <w:rPr>
          <w:rFonts w:ascii="Open Sans" w:hAnsi="Open Sans" w:cs="Open Sans"/>
          <w:color w:val="242424"/>
          <w:sz w:val="22"/>
          <w:szCs w:val="22"/>
        </w:rPr>
        <w:t>is</w:t>
      </w:r>
      <w:r w:rsidR="00A26EC0" w:rsidRPr="00231C1C">
        <w:rPr>
          <w:rFonts w:ascii="Open Sans" w:hAnsi="Open Sans" w:cs="Open Sans"/>
          <w:color w:val="242424"/>
          <w:sz w:val="22"/>
          <w:szCs w:val="22"/>
        </w:rPr>
        <w:t xml:space="preserve"> designed to provide insight</w:t>
      </w:r>
      <w:r w:rsidR="00375950">
        <w:rPr>
          <w:rFonts w:ascii="Open Sans" w:hAnsi="Open Sans" w:cs="Open Sans"/>
          <w:color w:val="242424"/>
          <w:sz w:val="22"/>
          <w:szCs w:val="22"/>
        </w:rPr>
        <w:t>s</w:t>
      </w:r>
      <w:r w:rsidR="00A26EC0" w:rsidRPr="00231C1C">
        <w:rPr>
          <w:rFonts w:ascii="Open Sans" w:hAnsi="Open Sans" w:cs="Open Sans"/>
          <w:color w:val="242424"/>
          <w:sz w:val="22"/>
          <w:szCs w:val="22"/>
        </w:rPr>
        <w:t xml:space="preserve"> on the latest industry </w:t>
      </w:r>
      <w:r w:rsidR="00375950">
        <w:rPr>
          <w:rFonts w:ascii="Open Sans" w:hAnsi="Open Sans" w:cs="Open Sans"/>
          <w:color w:val="242424"/>
          <w:sz w:val="22"/>
          <w:szCs w:val="22"/>
        </w:rPr>
        <w:t>trends</w:t>
      </w:r>
      <w:r w:rsidR="00A26EC0" w:rsidRPr="00231C1C">
        <w:rPr>
          <w:rFonts w:ascii="Open Sans" w:hAnsi="Open Sans" w:cs="Open Sans"/>
          <w:color w:val="242424"/>
          <w:sz w:val="22"/>
          <w:szCs w:val="22"/>
        </w:rPr>
        <w:t xml:space="preserve">, best practices, and </w:t>
      </w:r>
      <w:r w:rsidR="000752FE">
        <w:rPr>
          <w:rFonts w:ascii="Open Sans" w:hAnsi="Open Sans" w:cs="Open Sans"/>
          <w:color w:val="242424"/>
          <w:sz w:val="22"/>
          <w:szCs w:val="22"/>
        </w:rPr>
        <w:t>peer-to-peer benchmarking</w:t>
      </w:r>
      <w:r w:rsidR="005A26F9">
        <w:rPr>
          <w:rFonts w:ascii="Open Sans" w:hAnsi="Open Sans" w:cs="Open Sans"/>
          <w:color w:val="242424"/>
          <w:sz w:val="22"/>
          <w:szCs w:val="22"/>
        </w:rPr>
        <w:t xml:space="preserve"> and collaboration</w:t>
      </w:r>
      <w:r w:rsidR="000752FE">
        <w:rPr>
          <w:rFonts w:ascii="Open Sans" w:hAnsi="Open Sans" w:cs="Open Sans"/>
          <w:color w:val="242424"/>
          <w:sz w:val="22"/>
          <w:szCs w:val="22"/>
        </w:rPr>
        <w:t xml:space="preserve"> though</w:t>
      </w:r>
      <w:r w:rsidR="003D0C64">
        <w:rPr>
          <w:rFonts w:ascii="Open Sans" w:hAnsi="Open Sans" w:cs="Open Sans"/>
          <w:color w:val="242424"/>
          <w:sz w:val="22"/>
          <w:szCs w:val="22"/>
        </w:rPr>
        <w:t xml:space="preserve"> cutting-edge discussions, interactive workshops</w:t>
      </w:r>
      <w:r w:rsidR="005A26F9">
        <w:rPr>
          <w:rFonts w:ascii="Open Sans" w:hAnsi="Open Sans" w:cs="Open Sans"/>
          <w:color w:val="242424"/>
          <w:sz w:val="22"/>
          <w:szCs w:val="22"/>
        </w:rPr>
        <w:t xml:space="preserve">, and </w:t>
      </w:r>
      <w:r w:rsidR="005A26F9" w:rsidRPr="00C71280">
        <w:rPr>
          <w:rFonts w:ascii="Open Sans" w:hAnsi="Open Sans" w:cs="Open Sans"/>
          <w:color w:val="242424"/>
          <w:sz w:val="22"/>
          <w:szCs w:val="22"/>
        </w:rPr>
        <w:t>customizable program tracks</w:t>
      </w:r>
      <w:r w:rsidR="005A26F9">
        <w:rPr>
          <w:rFonts w:ascii="Open Sans" w:hAnsi="Open Sans" w:cs="Open Sans"/>
          <w:color w:val="242424"/>
          <w:sz w:val="22"/>
          <w:szCs w:val="22"/>
        </w:rPr>
        <w:t>.</w:t>
      </w:r>
    </w:p>
    <w:p w14:paraId="11AAB908" w14:textId="77777777" w:rsidR="00202268" w:rsidRDefault="00202268"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5D892DBD" w14:textId="77777777" w:rsidR="00202268" w:rsidRPr="00BC3B65" w:rsidRDefault="00202268" w:rsidP="00D214EA">
      <w:pPr>
        <w:pStyle w:val="xmsonormal"/>
        <w:shd w:val="clear" w:color="auto" w:fill="FFFFFF"/>
        <w:spacing w:before="0" w:beforeAutospacing="0" w:after="0" w:afterAutospacing="0"/>
        <w:contextualSpacing/>
        <w:jc w:val="both"/>
        <w:rPr>
          <w:rFonts w:ascii="Open Sans" w:hAnsi="Open Sans" w:cs="Open Sans"/>
          <w:b/>
          <w:bCs/>
          <w:color w:val="242424"/>
        </w:rPr>
      </w:pPr>
      <w:r>
        <w:rPr>
          <w:rFonts w:ascii="Open Sans" w:hAnsi="Open Sans" w:cs="Open Sans"/>
          <w:b/>
          <w:bCs/>
          <w:color w:val="242424"/>
        </w:rPr>
        <w:t>CMP Credits</w:t>
      </w:r>
    </w:p>
    <w:p w14:paraId="72AC9096" w14:textId="77777777" w:rsidR="00202268" w:rsidRDefault="00202268"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sidRPr="00231C1C">
        <w:rPr>
          <w:rFonts w:ascii="Open Sans" w:hAnsi="Open Sans" w:cs="Open Sans"/>
          <w:color w:val="242424"/>
          <w:sz w:val="22"/>
          <w:szCs w:val="22"/>
        </w:rPr>
        <w:t xml:space="preserve">By participating in </w:t>
      </w:r>
      <w:r>
        <w:rPr>
          <w:rFonts w:ascii="Open Sans" w:hAnsi="Open Sans" w:cs="Open Sans"/>
          <w:color w:val="242424"/>
          <w:sz w:val="22"/>
          <w:szCs w:val="22"/>
        </w:rPr>
        <w:t xml:space="preserve">these </w:t>
      </w:r>
      <w:r w:rsidRPr="00231C1C">
        <w:rPr>
          <w:rFonts w:ascii="Open Sans" w:hAnsi="Open Sans" w:cs="Open Sans"/>
          <w:color w:val="242424"/>
          <w:sz w:val="22"/>
          <w:szCs w:val="22"/>
        </w:rPr>
        <w:t>sessions</w:t>
      </w:r>
      <w:r>
        <w:rPr>
          <w:rFonts w:ascii="Open Sans" w:hAnsi="Open Sans" w:cs="Open Sans"/>
          <w:color w:val="242424"/>
          <w:sz w:val="22"/>
          <w:szCs w:val="22"/>
        </w:rPr>
        <w:t>, I am eligible to earn Certified Meeting Planner (CMP) credits. Each qualifying session is recognized and accredited by the Events Industry Council (EIC) and will contribute to my ongoing certification requirements, ensuring that I remain current with the latest industry standards and practices.</w:t>
      </w:r>
    </w:p>
    <w:p w14:paraId="6133BE08" w14:textId="77777777" w:rsidR="00202268" w:rsidRDefault="00202268"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190E1658" w14:textId="77777777" w:rsidR="00202268" w:rsidRPr="005D584E" w:rsidRDefault="00202268" w:rsidP="00D214EA">
      <w:pPr>
        <w:pStyle w:val="xmsonormal"/>
        <w:shd w:val="clear" w:color="auto" w:fill="FFFFFF"/>
        <w:spacing w:before="0" w:beforeAutospacing="0" w:after="0" w:afterAutospacing="0"/>
        <w:contextualSpacing/>
        <w:jc w:val="both"/>
        <w:rPr>
          <w:rFonts w:ascii="Open Sans" w:hAnsi="Open Sans" w:cs="Open Sans"/>
          <w:b/>
          <w:bCs/>
          <w:color w:val="242424"/>
        </w:rPr>
      </w:pPr>
      <w:r w:rsidRPr="005D584E">
        <w:rPr>
          <w:rFonts w:ascii="Open Sans" w:hAnsi="Open Sans" w:cs="Open Sans"/>
          <w:b/>
          <w:bCs/>
          <w:color w:val="242424"/>
        </w:rPr>
        <w:t>Certification Programs</w:t>
      </w:r>
    </w:p>
    <w:p w14:paraId="4C7BF4DA" w14:textId="77777777" w:rsidR="00202268" w:rsidRDefault="00202268"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 xml:space="preserve">Additionally, Pharma Forum offers two </w:t>
      </w:r>
      <w:hyperlink r:id="rId12" w:history="1">
        <w:r w:rsidRPr="00F879F1">
          <w:rPr>
            <w:rStyle w:val="Hyperlink"/>
            <w:rFonts w:ascii="Open Sans" w:hAnsi="Open Sans" w:cs="Open Sans"/>
            <w:sz w:val="22"/>
            <w:szCs w:val="22"/>
          </w:rPr>
          <w:t>certification programs</w:t>
        </w:r>
      </w:hyperlink>
      <w:r>
        <w:rPr>
          <w:rFonts w:ascii="Open Sans" w:hAnsi="Open Sans" w:cs="Open Sans"/>
          <w:color w:val="242424"/>
          <w:sz w:val="22"/>
          <w:szCs w:val="22"/>
        </w:rPr>
        <w:t xml:space="preserve"> onsite, the Medical Meeting Professional (MMP) certificate program and the Healthcare Meeting Compliance Certificate (HMCC) program, both hosted by </w:t>
      </w:r>
      <w:r w:rsidRPr="00E17CC4">
        <w:rPr>
          <w:rFonts w:ascii="Open Sans" w:hAnsi="Open Sans" w:cs="Open Sans"/>
          <w:color w:val="242424"/>
          <w:sz w:val="22"/>
          <w:szCs w:val="22"/>
        </w:rPr>
        <w:t>Meeting Professionals International (MPI)</w:t>
      </w:r>
      <w:r>
        <w:rPr>
          <w:rFonts w:ascii="Open Sans" w:hAnsi="Open Sans" w:cs="Open Sans"/>
          <w:color w:val="242424"/>
          <w:sz w:val="22"/>
          <w:szCs w:val="22"/>
        </w:rPr>
        <w:t>, an association</w:t>
      </w:r>
      <w:r w:rsidRPr="00E17CC4">
        <w:rPr>
          <w:rFonts w:ascii="Open Sans" w:hAnsi="Open Sans" w:cs="Open Sans"/>
          <w:color w:val="242424"/>
          <w:sz w:val="22"/>
          <w:szCs w:val="22"/>
        </w:rPr>
        <w:t xml:space="preserve"> recognized as a leader in compliance education by the medical meeting industry.</w:t>
      </w:r>
      <w:r>
        <w:rPr>
          <w:rFonts w:ascii="Open Sans" w:hAnsi="Open Sans" w:cs="Open Sans"/>
          <w:color w:val="242424"/>
          <w:sz w:val="22"/>
          <w:szCs w:val="22"/>
        </w:rPr>
        <w:t xml:space="preserve"> There is an a</w:t>
      </w:r>
      <w:r w:rsidRPr="00855830">
        <w:rPr>
          <w:rFonts w:ascii="Open Sans" w:hAnsi="Open Sans" w:cs="Open Sans"/>
          <w:color w:val="242424"/>
          <w:sz w:val="22"/>
          <w:szCs w:val="22"/>
        </w:rPr>
        <w:t>dditional fee to participate</w:t>
      </w:r>
      <w:r>
        <w:rPr>
          <w:rFonts w:ascii="Open Sans" w:hAnsi="Open Sans" w:cs="Open Sans"/>
          <w:color w:val="242424"/>
          <w:sz w:val="22"/>
          <w:szCs w:val="22"/>
        </w:rPr>
        <w:t xml:space="preserve"> in these, but Pharma Forum offers both at a discounted rate of $200 off.</w:t>
      </w:r>
    </w:p>
    <w:p w14:paraId="4B82D9F4" w14:textId="77777777" w:rsidR="00901510" w:rsidRDefault="00901510"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12B271C1" w14:textId="0D161BD9" w:rsidR="00BC3B65" w:rsidRPr="00BC3B65" w:rsidRDefault="00BC3B65" w:rsidP="00D214EA">
      <w:pPr>
        <w:pStyle w:val="xmsonormal"/>
        <w:shd w:val="clear" w:color="auto" w:fill="FFFFFF"/>
        <w:spacing w:before="0" w:beforeAutospacing="0" w:after="0" w:afterAutospacing="0"/>
        <w:contextualSpacing/>
        <w:jc w:val="both"/>
        <w:rPr>
          <w:rFonts w:ascii="Open Sans" w:hAnsi="Open Sans" w:cs="Open Sans"/>
          <w:b/>
          <w:bCs/>
          <w:color w:val="242424"/>
        </w:rPr>
      </w:pPr>
      <w:r>
        <w:rPr>
          <w:rFonts w:ascii="Open Sans" w:hAnsi="Open Sans" w:cs="Open Sans"/>
          <w:b/>
          <w:bCs/>
          <w:color w:val="242424"/>
        </w:rPr>
        <w:t>Networking</w:t>
      </w:r>
    </w:p>
    <w:p w14:paraId="77985CF8" w14:textId="05B086A3" w:rsidR="00BB2342" w:rsidRDefault="00737B07"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sidRPr="00F61757">
        <w:rPr>
          <w:rFonts w:ascii="Open Sans" w:hAnsi="Open Sans" w:cs="Open Sans"/>
          <w:color w:val="242424"/>
          <w:sz w:val="22"/>
          <w:szCs w:val="22"/>
        </w:rPr>
        <w:t>Beyond the scheduled sessions, th</w:t>
      </w:r>
      <w:r w:rsidR="00810528">
        <w:rPr>
          <w:rFonts w:ascii="Open Sans" w:hAnsi="Open Sans" w:cs="Open Sans"/>
          <w:color w:val="242424"/>
          <w:sz w:val="22"/>
          <w:szCs w:val="22"/>
        </w:rPr>
        <w:t>e</w:t>
      </w:r>
      <w:r w:rsidRPr="00F61757">
        <w:rPr>
          <w:rFonts w:ascii="Open Sans" w:hAnsi="Open Sans" w:cs="Open Sans"/>
          <w:color w:val="242424"/>
          <w:sz w:val="22"/>
          <w:szCs w:val="22"/>
        </w:rPr>
        <w:t xml:space="preserve"> conference offers numerous networking opportunities. </w:t>
      </w:r>
      <w:r w:rsidR="00BB2342">
        <w:rPr>
          <w:rFonts w:ascii="Open Sans" w:hAnsi="Open Sans" w:cs="Open Sans"/>
          <w:color w:val="242424"/>
          <w:sz w:val="22"/>
          <w:szCs w:val="22"/>
        </w:rPr>
        <w:t xml:space="preserve">I am looking forward to actively </w:t>
      </w:r>
      <w:r w:rsidR="0050510D">
        <w:rPr>
          <w:rFonts w:ascii="Open Sans" w:hAnsi="Open Sans" w:cs="Open Sans"/>
          <w:color w:val="242424"/>
          <w:sz w:val="22"/>
          <w:szCs w:val="22"/>
        </w:rPr>
        <w:t>engaging with the vast community</w:t>
      </w:r>
      <w:r w:rsidR="00282067">
        <w:rPr>
          <w:rFonts w:ascii="Open Sans" w:hAnsi="Open Sans" w:cs="Open Sans"/>
          <w:color w:val="242424"/>
          <w:sz w:val="22"/>
          <w:szCs w:val="22"/>
        </w:rPr>
        <w:t xml:space="preserve"> of industry professionals to forge new business relationships</w:t>
      </w:r>
      <w:r w:rsidR="000D4DB0">
        <w:rPr>
          <w:rFonts w:ascii="Open Sans" w:hAnsi="Open Sans" w:cs="Open Sans"/>
          <w:color w:val="242424"/>
          <w:sz w:val="22"/>
          <w:szCs w:val="22"/>
        </w:rPr>
        <w:t>,</w:t>
      </w:r>
      <w:r w:rsidR="00601452">
        <w:rPr>
          <w:rFonts w:ascii="Open Sans" w:hAnsi="Open Sans" w:cs="Open Sans"/>
          <w:color w:val="242424"/>
          <w:sz w:val="22"/>
          <w:szCs w:val="22"/>
        </w:rPr>
        <w:t xml:space="preserve"> allow</w:t>
      </w:r>
      <w:r w:rsidR="000D4DB0">
        <w:rPr>
          <w:rFonts w:ascii="Open Sans" w:hAnsi="Open Sans" w:cs="Open Sans"/>
          <w:color w:val="242424"/>
          <w:sz w:val="22"/>
          <w:szCs w:val="22"/>
        </w:rPr>
        <w:t>ing</w:t>
      </w:r>
      <w:r w:rsidR="00601452">
        <w:rPr>
          <w:rFonts w:ascii="Open Sans" w:hAnsi="Open Sans" w:cs="Open Sans"/>
          <w:color w:val="242424"/>
          <w:sz w:val="22"/>
          <w:szCs w:val="22"/>
        </w:rPr>
        <w:t xml:space="preserve"> me to</w:t>
      </w:r>
      <w:r w:rsidR="00095B63">
        <w:rPr>
          <w:rFonts w:ascii="Open Sans" w:hAnsi="Open Sans" w:cs="Open Sans"/>
          <w:color w:val="242424"/>
          <w:sz w:val="22"/>
          <w:szCs w:val="22"/>
        </w:rPr>
        <w:t xml:space="preserve"> explore</w:t>
      </w:r>
      <w:r w:rsidR="00124299">
        <w:rPr>
          <w:rFonts w:ascii="Open Sans" w:hAnsi="Open Sans" w:cs="Open Sans"/>
          <w:color w:val="242424"/>
          <w:sz w:val="22"/>
          <w:szCs w:val="22"/>
        </w:rPr>
        <w:t xml:space="preserve"> partnerships</w:t>
      </w:r>
      <w:r w:rsidR="00A0269B">
        <w:rPr>
          <w:rFonts w:ascii="Open Sans" w:hAnsi="Open Sans" w:cs="Open Sans"/>
          <w:color w:val="242424"/>
          <w:sz w:val="22"/>
          <w:szCs w:val="22"/>
        </w:rPr>
        <w:t>, source vendors</w:t>
      </w:r>
      <w:r w:rsidR="00A11EE7">
        <w:rPr>
          <w:rFonts w:ascii="Open Sans" w:hAnsi="Open Sans" w:cs="Open Sans"/>
          <w:color w:val="242424"/>
          <w:sz w:val="22"/>
          <w:szCs w:val="22"/>
        </w:rPr>
        <w:t xml:space="preserve">, </w:t>
      </w:r>
      <w:r w:rsidR="001D096E">
        <w:rPr>
          <w:rFonts w:ascii="Open Sans" w:hAnsi="Open Sans" w:cs="Open Sans"/>
          <w:color w:val="242424"/>
          <w:sz w:val="22"/>
          <w:szCs w:val="22"/>
        </w:rPr>
        <w:t>identify new solutions, and gain fresh perspectives to take back to the team.</w:t>
      </w:r>
    </w:p>
    <w:p w14:paraId="493588BD" w14:textId="77777777" w:rsidR="00E8085B" w:rsidRDefault="00E8085B"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1F57EE29" w14:textId="5FC001DA" w:rsidR="005F16B7" w:rsidRPr="00F13F8D" w:rsidRDefault="00E4031D" w:rsidP="00D214EA">
      <w:pPr>
        <w:pStyle w:val="xmsonormal"/>
        <w:shd w:val="clear" w:color="auto" w:fill="FFFFFF"/>
        <w:spacing w:before="0" w:beforeAutospacing="0" w:after="0" w:afterAutospacing="0"/>
        <w:contextualSpacing/>
        <w:jc w:val="both"/>
        <w:rPr>
          <w:rFonts w:ascii="Open Sans" w:hAnsi="Open Sans" w:cs="Open Sans"/>
          <w:b/>
          <w:bCs/>
          <w:color w:val="242424"/>
        </w:rPr>
      </w:pPr>
      <w:r w:rsidRPr="00F13F8D">
        <w:rPr>
          <w:rFonts w:ascii="Open Sans" w:hAnsi="Open Sans" w:cs="Open Sans"/>
          <w:b/>
          <w:bCs/>
          <w:color w:val="242424"/>
        </w:rPr>
        <w:t>Costs</w:t>
      </w:r>
    </w:p>
    <w:p w14:paraId="1CF16777" w14:textId="162034EF" w:rsidR="000E28E0" w:rsidRDefault="00A743B2"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 xml:space="preserve">Pharma Forum </w:t>
      </w:r>
      <w:r w:rsidR="007F71D8">
        <w:rPr>
          <w:rFonts w:ascii="Open Sans" w:hAnsi="Open Sans" w:cs="Open Sans"/>
          <w:color w:val="242424"/>
          <w:sz w:val="22"/>
          <w:szCs w:val="22"/>
        </w:rPr>
        <w:t>offers</w:t>
      </w:r>
      <w:r>
        <w:rPr>
          <w:rFonts w:ascii="Open Sans" w:hAnsi="Open Sans" w:cs="Open Sans"/>
          <w:color w:val="242424"/>
          <w:sz w:val="22"/>
          <w:szCs w:val="22"/>
        </w:rPr>
        <w:t xml:space="preserve"> two registration options for meeting planners</w:t>
      </w:r>
      <w:r w:rsidR="007F71D8">
        <w:rPr>
          <w:rFonts w:ascii="Open Sans" w:hAnsi="Open Sans" w:cs="Open Sans"/>
          <w:color w:val="242424"/>
          <w:sz w:val="22"/>
          <w:szCs w:val="22"/>
        </w:rPr>
        <w:t xml:space="preserve">. </w:t>
      </w:r>
      <w:r w:rsidR="00FD44B2">
        <w:rPr>
          <w:rFonts w:ascii="Open Sans" w:hAnsi="Open Sans" w:cs="Open Sans"/>
          <w:color w:val="242424"/>
          <w:sz w:val="22"/>
          <w:szCs w:val="22"/>
        </w:rPr>
        <w:t xml:space="preserve">To assist in reducing company costs, I am opting for the </w:t>
      </w:r>
      <w:hyperlink r:id="rId13" w:history="1">
        <w:r w:rsidR="00FD44B2" w:rsidRPr="002E012C">
          <w:rPr>
            <w:rStyle w:val="Hyperlink"/>
            <w:rFonts w:ascii="Open Sans" w:hAnsi="Open Sans" w:cs="Open Sans"/>
            <w:sz w:val="22"/>
            <w:szCs w:val="22"/>
          </w:rPr>
          <w:t>Planner Pass with 8 Appointments</w:t>
        </w:r>
      </w:hyperlink>
      <w:r w:rsidR="00664D1E">
        <w:rPr>
          <w:rFonts w:ascii="Open Sans" w:hAnsi="Open Sans" w:cs="Open Sans"/>
          <w:color w:val="242424"/>
          <w:sz w:val="22"/>
          <w:szCs w:val="22"/>
        </w:rPr>
        <w:t>, which is complimentary</w:t>
      </w:r>
      <w:r w:rsidR="00F15BE4">
        <w:rPr>
          <w:rFonts w:ascii="Open Sans" w:hAnsi="Open Sans" w:cs="Open Sans"/>
          <w:color w:val="242424"/>
          <w:sz w:val="22"/>
          <w:szCs w:val="22"/>
        </w:rPr>
        <w:t xml:space="preserve">, pending I </w:t>
      </w:r>
      <w:r w:rsidR="00F15BE4" w:rsidRPr="00F15BE4">
        <w:rPr>
          <w:rFonts w:ascii="Open Sans" w:hAnsi="Open Sans" w:cs="Open Sans"/>
          <w:color w:val="242424"/>
          <w:sz w:val="22"/>
          <w:szCs w:val="22"/>
        </w:rPr>
        <w:t>book and attend a minimum of 8 pre-scheduled appointments with sponsors and/or exhibitors onsite</w:t>
      </w:r>
      <w:r w:rsidR="00670579">
        <w:rPr>
          <w:rFonts w:ascii="Open Sans" w:hAnsi="Open Sans" w:cs="Open Sans"/>
          <w:color w:val="242424"/>
          <w:sz w:val="22"/>
          <w:szCs w:val="22"/>
        </w:rPr>
        <w:t>. This pass includes:</w:t>
      </w:r>
    </w:p>
    <w:p w14:paraId="09D9C3CD" w14:textId="77777777" w:rsidR="0082279C" w:rsidRPr="0082279C" w:rsidRDefault="0082279C" w:rsidP="00D214EA">
      <w:pPr>
        <w:pStyle w:val="xmsonormal"/>
        <w:numPr>
          <w:ilvl w:val="0"/>
          <w:numId w:val="2"/>
        </w:numPr>
        <w:shd w:val="clear" w:color="auto" w:fill="FFFFFF"/>
        <w:spacing w:after="0"/>
        <w:contextualSpacing/>
        <w:jc w:val="both"/>
        <w:rPr>
          <w:rFonts w:ascii="Open Sans" w:hAnsi="Open Sans" w:cs="Open Sans"/>
          <w:color w:val="242424"/>
          <w:sz w:val="22"/>
          <w:szCs w:val="22"/>
        </w:rPr>
      </w:pPr>
      <w:r w:rsidRPr="0082279C">
        <w:rPr>
          <w:rFonts w:ascii="Open Sans" w:hAnsi="Open Sans" w:cs="Open Sans"/>
          <w:color w:val="242424"/>
          <w:sz w:val="22"/>
          <w:szCs w:val="22"/>
        </w:rPr>
        <w:t>Prelude Summits</w:t>
      </w:r>
    </w:p>
    <w:p w14:paraId="02395071" w14:textId="77777777" w:rsidR="0082279C" w:rsidRPr="0082279C" w:rsidRDefault="0082279C" w:rsidP="00D214EA">
      <w:pPr>
        <w:pStyle w:val="xmsonormal"/>
        <w:numPr>
          <w:ilvl w:val="0"/>
          <w:numId w:val="2"/>
        </w:numPr>
        <w:shd w:val="clear" w:color="auto" w:fill="FFFFFF"/>
        <w:spacing w:after="0"/>
        <w:contextualSpacing/>
        <w:jc w:val="both"/>
        <w:rPr>
          <w:rFonts w:ascii="Open Sans" w:hAnsi="Open Sans" w:cs="Open Sans"/>
          <w:color w:val="242424"/>
          <w:sz w:val="22"/>
          <w:szCs w:val="22"/>
        </w:rPr>
      </w:pPr>
      <w:r w:rsidRPr="0082279C">
        <w:rPr>
          <w:rFonts w:ascii="Open Sans" w:hAnsi="Open Sans" w:cs="Open Sans"/>
          <w:color w:val="242424"/>
          <w:sz w:val="22"/>
          <w:szCs w:val="22"/>
        </w:rPr>
        <w:t>3 Day Conference</w:t>
      </w:r>
    </w:p>
    <w:p w14:paraId="6BCF9EAB" w14:textId="77777777" w:rsidR="0082279C" w:rsidRDefault="0082279C" w:rsidP="00D214EA">
      <w:pPr>
        <w:pStyle w:val="xmsonormal"/>
        <w:numPr>
          <w:ilvl w:val="0"/>
          <w:numId w:val="2"/>
        </w:numPr>
        <w:shd w:val="clear" w:color="auto" w:fill="FFFFFF"/>
        <w:spacing w:after="0"/>
        <w:contextualSpacing/>
        <w:jc w:val="both"/>
        <w:rPr>
          <w:rFonts w:ascii="Open Sans" w:hAnsi="Open Sans" w:cs="Open Sans"/>
          <w:color w:val="242424"/>
          <w:sz w:val="22"/>
          <w:szCs w:val="22"/>
        </w:rPr>
      </w:pPr>
      <w:r w:rsidRPr="0082279C">
        <w:rPr>
          <w:rFonts w:ascii="Open Sans" w:hAnsi="Open Sans" w:cs="Open Sans"/>
          <w:color w:val="242424"/>
          <w:sz w:val="22"/>
          <w:szCs w:val="22"/>
        </w:rPr>
        <w:t>Expo Hall Access</w:t>
      </w:r>
    </w:p>
    <w:p w14:paraId="2D2AC1FF" w14:textId="47AEBC6A" w:rsidR="0082279C" w:rsidRPr="0082279C" w:rsidRDefault="0082279C" w:rsidP="00D214EA">
      <w:pPr>
        <w:pStyle w:val="xmsonormal"/>
        <w:numPr>
          <w:ilvl w:val="0"/>
          <w:numId w:val="2"/>
        </w:numPr>
        <w:shd w:val="clear" w:color="auto" w:fill="FFFFFF"/>
        <w:spacing w:after="0"/>
        <w:contextualSpacing/>
        <w:jc w:val="both"/>
        <w:rPr>
          <w:rFonts w:ascii="Open Sans" w:hAnsi="Open Sans" w:cs="Open Sans"/>
          <w:color w:val="242424"/>
          <w:sz w:val="22"/>
          <w:szCs w:val="22"/>
        </w:rPr>
      </w:pPr>
      <w:r>
        <w:rPr>
          <w:rFonts w:ascii="Open Sans" w:hAnsi="Open Sans" w:cs="Open Sans"/>
          <w:color w:val="242424"/>
          <w:sz w:val="22"/>
          <w:szCs w:val="22"/>
        </w:rPr>
        <w:t>Daily Breakfast and Lunch</w:t>
      </w:r>
    </w:p>
    <w:p w14:paraId="1706F8FE" w14:textId="51D5ADDC" w:rsidR="0082279C" w:rsidRPr="0082279C" w:rsidRDefault="0082279C" w:rsidP="00D214EA">
      <w:pPr>
        <w:pStyle w:val="xmsonormal"/>
        <w:numPr>
          <w:ilvl w:val="0"/>
          <w:numId w:val="2"/>
        </w:numPr>
        <w:shd w:val="clear" w:color="auto" w:fill="FFFFFF"/>
        <w:spacing w:after="0"/>
        <w:contextualSpacing/>
        <w:jc w:val="both"/>
        <w:rPr>
          <w:rFonts w:ascii="Open Sans" w:hAnsi="Open Sans" w:cs="Open Sans"/>
          <w:color w:val="242424"/>
          <w:sz w:val="22"/>
          <w:szCs w:val="22"/>
        </w:rPr>
      </w:pPr>
      <w:r w:rsidRPr="0082279C">
        <w:rPr>
          <w:rFonts w:ascii="Open Sans" w:hAnsi="Open Sans" w:cs="Open Sans"/>
          <w:color w:val="242424"/>
          <w:sz w:val="22"/>
          <w:szCs w:val="22"/>
        </w:rPr>
        <w:t xml:space="preserve">On &amp; </w:t>
      </w:r>
      <w:r w:rsidR="00F12B18" w:rsidRPr="0082279C">
        <w:rPr>
          <w:rFonts w:ascii="Open Sans" w:hAnsi="Open Sans" w:cs="Open Sans"/>
          <w:color w:val="242424"/>
          <w:sz w:val="22"/>
          <w:szCs w:val="22"/>
        </w:rPr>
        <w:t>Off-Site</w:t>
      </w:r>
      <w:r w:rsidRPr="0082279C">
        <w:rPr>
          <w:rFonts w:ascii="Open Sans" w:hAnsi="Open Sans" w:cs="Open Sans"/>
          <w:color w:val="242424"/>
          <w:sz w:val="22"/>
          <w:szCs w:val="22"/>
        </w:rPr>
        <w:t xml:space="preserve"> Networking Activities</w:t>
      </w:r>
    </w:p>
    <w:p w14:paraId="08E7F54F" w14:textId="018ADDDA" w:rsidR="0082279C" w:rsidRDefault="0082279C" w:rsidP="00D214EA">
      <w:pPr>
        <w:pStyle w:val="xmsonormal"/>
        <w:numPr>
          <w:ilvl w:val="0"/>
          <w:numId w:val="2"/>
        </w:numPr>
        <w:shd w:val="clear" w:color="auto" w:fill="FFFFFF"/>
        <w:spacing w:before="0" w:beforeAutospacing="0" w:after="0" w:afterAutospacing="0"/>
        <w:contextualSpacing/>
        <w:jc w:val="both"/>
        <w:rPr>
          <w:rFonts w:ascii="Open Sans" w:hAnsi="Open Sans" w:cs="Open Sans"/>
          <w:color w:val="242424"/>
          <w:sz w:val="22"/>
          <w:szCs w:val="22"/>
        </w:rPr>
      </w:pPr>
      <w:r w:rsidRPr="0082279C">
        <w:rPr>
          <w:rFonts w:ascii="Open Sans" w:hAnsi="Open Sans" w:cs="Open Sans"/>
          <w:color w:val="242424"/>
          <w:sz w:val="22"/>
          <w:szCs w:val="22"/>
        </w:rPr>
        <w:t>Access to the ConnectMe App &amp; Online Portal</w:t>
      </w:r>
    </w:p>
    <w:p w14:paraId="0DA8B9A2" w14:textId="156AB6FA" w:rsidR="003672CA" w:rsidRDefault="003672CA" w:rsidP="00D214EA">
      <w:pPr>
        <w:pStyle w:val="xmsonormal"/>
        <w:numPr>
          <w:ilvl w:val="0"/>
          <w:numId w:val="2"/>
        </w:numPr>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Discounted</w:t>
      </w:r>
      <w:r w:rsidR="00CC2E78">
        <w:rPr>
          <w:rFonts w:ascii="Open Sans" w:hAnsi="Open Sans" w:cs="Open Sans"/>
          <w:color w:val="242424"/>
          <w:sz w:val="22"/>
          <w:szCs w:val="22"/>
        </w:rPr>
        <w:t xml:space="preserve"> Hotel Rate via Pharma Forum’s Room Block</w:t>
      </w:r>
    </w:p>
    <w:p w14:paraId="4896FD57" w14:textId="77777777" w:rsidR="000E28E0" w:rsidRDefault="000E28E0"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73015BBB" w14:textId="77A09ED1" w:rsidR="00E86329" w:rsidRDefault="00333466"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The primary costs include travel expenses, accommodations, and the</w:t>
      </w:r>
      <w:r w:rsidR="001A14F1">
        <w:rPr>
          <w:rFonts w:ascii="Open Sans" w:hAnsi="Open Sans" w:cs="Open Sans"/>
          <w:color w:val="242424"/>
          <w:sz w:val="22"/>
          <w:szCs w:val="22"/>
        </w:rPr>
        <w:t xml:space="preserve"> add-on certification programs, which I have outlined below:</w:t>
      </w:r>
    </w:p>
    <w:p w14:paraId="155D9716" w14:textId="20F6CC72" w:rsidR="001A14F1" w:rsidRDefault="001A14F1" w:rsidP="00D214EA">
      <w:pPr>
        <w:pStyle w:val="xmsonormal"/>
        <w:numPr>
          <w:ilvl w:val="0"/>
          <w:numId w:val="3"/>
        </w:numPr>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Registration Fee: $0</w:t>
      </w:r>
    </w:p>
    <w:p w14:paraId="623406FC" w14:textId="4B5154D5" w:rsidR="00AC0AB4" w:rsidRDefault="00AC0AB4" w:rsidP="00D214EA">
      <w:pPr>
        <w:pStyle w:val="xmsonormal"/>
        <w:numPr>
          <w:ilvl w:val="0"/>
          <w:numId w:val="3"/>
        </w:numPr>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Airfare/Travel: [INSERT COST]</w:t>
      </w:r>
    </w:p>
    <w:p w14:paraId="7A1993A4" w14:textId="33F86F47" w:rsidR="00AC0AB4" w:rsidRDefault="004E447C" w:rsidP="00D214EA">
      <w:pPr>
        <w:pStyle w:val="xmsonormal"/>
        <w:numPr>
          <w:ilvl w:val="0"/>
          <w:numId w:val="3"/>
        </w:numPr>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Discounted</w:t>
      </w:r>
      <w:r w:rsidR="00935710">
        <w:rPr>
          <w:rFonts w:ascii="Open Sans" w:hAnsi="Open Sans" w:cs="Open Sans"/>
          <w:color w:val="242424"/>
          <w:sz w:val="22"/>
          <w:szCs w:val="22"/>
        </w:rPr>
        <w:t xml:space="preserve"> </w:t>
      </w:r>
      <w:r w:rsidR="00AC0AB4">
        <w:rPr>
          <w:rFonts w:ascii="Open Sans" w:hAnsi="Open Sans" w:cs="Open Sans"/>
          <w:color w:val="242424"/>
          <w:sz w:val="22"/>
          <w:szCs w:val="22"/>
        </w:rPr>
        <w:t>Hotel</w:t>
      </w:r>
      <w:r w:rsidR="00935710">
        <w:rPr>
          <w:rFonts w:ascii="Open Sans" w:hAnsi="Open Sans" w:cs="Open Sans"/>
          <w:color w:val="242424"/>
          <w:sz w:val="22"/>
          <w:szCs w:val="22"/>
        </w:rPr>
        <w:t xml:space="preserve"> Rate</w:t>
      </w:r>
      <w:r w:rsidR="00AC0AB4">
        <w:rPr>
          <w:rFonts w:ascii="Open Sans" w:hAnsi="Open Sans" w:cs="Open Sans"/>
          <w:color w:val="242424"/>
          <w:sz w:val="22"/>
          <w:szCs w:val="22"/>
        </w:rPr>
        <w:t xml:space="preserve">: </w:t>
      </w:r>
      <w:r w:rsidR="00A253C6">
        <w:rPr>
          <w:rFonts w:ascii="Open Sans" w:hAnsi="Open Sans" w:cs="Open Sans"/>
          <w:color w:val="242424"/>
          <w:sz w:val="22"/>
          <w:szCs w:val="22"/>
        </w:rPr>
        <w:t xml:space="preserve">$299 </w:t>
      </w:r>
      <w:r w:rsidR="00591C1F">
        <w:rPr>
          <w:rFonts w:ascii="Open Sans" w:hAnsi="Open Sans" w:cs="Open Sans"/>
          <w:color w:val="242424"/>
          <w:sz w:val="22"/>
          <w:szCs w:val="22"/>
        </w:rPr>
        <w:t xml:space="preserve">x 3 </w:t>
      </w:r>
      <w:r w:rsidR="00A253C6">
        <w:rPr>
          <w:rFonts w:ascii="Open Sans" w:hAnsi="Open Sans" w:cs="Open Sans"/>
          <w:color w:val="242424"/>
          <w:sz w:val="22"/>
          <w:szCs w:val="22"/>
        </w:rPr>
        <w:t>Nights</w:t>
      </w:r>
    </w:p>
    <w:p w14:paraId="3C17CCEE" w14:textId="1C6E107D" w:rsidR="00406106" w:rsidRDefault="006E5F6B" w:rsidP="00D214EA">
      <w:pPr>
        <w:pStyle w:val="xmsonormal"/>
        <w:numPr>
          <w:ilvl w:val="0"/>
          <w:numId w:val="3"/>
        </w:numPr>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 xml:space="preserve">[OPTIONAL] </w:t>
      </w:r>
      <w:r w:rsidR="00AD1785">
        <w:rPr>
          <w:rFonts w:ascii="Open Sans" w:hAnsi="Open Sans" w:cs="Open Sans"/>
          <w:color w:val="242424"/>
          <w:sz w:val="22"/>
          <w:szCs w:val="22"/>
        </w:rPr>
        <w:t>MMP Program</w:t>
      </w:r>
      <w:r w:rsidR="00406106" w:rsidRPr="000E28E0">
        <w:rPr>
          <w:rFonts w:ascii="Open Sans" w:hAnsi="Open Sans" w:cs="Open Sans"/>
          <w:color w:val="242424"/>
          <w:sz w:val="22"/>
          <w:szCs w:val="22"/>
        </w:rPr>
        <w:t xml:space="preserve">: </w:t>
      </w:r>
      <w:r w:rsidR="00AD1785">
        <w:rPr>
          <w:rFonts w:ascii="Open Sans" w:hAnsi="Open Sans" w:cs="Open Sans"/>
          <w:color w:val="242424"/>
          <w:sz w:val="22"/>
          <w:szCs w:val="22"/>
        </w:rPr>
        <w:t>$513.</w:t>
      </w:r>
      <w:r w:rsidR="00DD1BFD">
        <w:rPr>
          <w:rFonts w:ascii="Open Sans" w:hAnsi="Open Sans" w:cs="Open Sans"/>
          <w:color w:val="242424"/>
          <w:sz w:val="22"/>
          <w:szCs w:val="22"/>
        </w:rPr>
        <w:t>99</w:t>
      </w:r>
    </w:p>
    <w:p w14:paraId="6037667C" w14:textId="4D49F1CF" w:rsidR="00296A0B" w:rsidRDefault="00296A0B" w:rsidP="00D214EA">
      <w:pPr>
        <w:pStyle w:val="xmsonormal"/>
        <w:numPr>
          <w:ilvl w:val="0"/>
          <w:numId w:val="3"/>
        </w:numPr>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[OPTIONAL] HMCC Program</w:t>
      </w:r>
      <w:r w:rsidRPr="000E28E0">
        <w:rPr>
          <w:rFonts w:ascii="Open Sans" w:hAnsi="Open Sans" w:cs="Open Sans"/>
          <w:color w:val="242424"/>
          <w:sz w:val="22"/>
          <w:szCs w:val="22"/>
        </w:rPr>
        <w:t xml:space="preserve">: </w:t>
      </w:r>
      <w:r>
        <w:rPr>
          <w:rFonts w:ascii="Open Sans" w:hAnsi="Open Sans" w:cs="Open Sans"/>
          <w:color w:val="242424"/>
          <w:sz w:val="22"/>
          <w:szCs w:val="22"/>
        </w:rPr>
        <w:t>$513.99</w:t>
      </w:r>
    </w:p>
    <w:p w14:paraId="6D437CD1" w14:textId="77777777" w:rsidR="00E86329" w:rsidRPr="000E28E0" w:rsidRDefault="00E86329" w:rsidP="00D214EA">
      <w:pPr>
        <w:pStyle w:val="xmsonormal"/>
        <w:numPr>
          <w:ilvl w:val="0"/>
          <w:numId w:val="3"/>
        </w:numPr>
        <w:shd w:val="clear" w:color="auto" w:fill="FFFFFF"/>
        <w:spacing w:after="0" w:afterAutospacing="0"/>
        <w:contextualSpacing/>
        <w:jc w:val="both"/>
        <w:rPr>
          <w:rFonts w:ascii="Open Sans" w:hAnsi="Open Sans" w:cs="Open Sans"/>
          <w:color w:val="242424"/>
          <w:sz w:val="22"/>
          <w:szCs w:val="22"/>
        </w:rPr>
      </w:pPr>
      <w:r w:rsidRPr="000E28E0">
        <w:rPr>
          <w:rFonts w:ascii="Open Sans" w:hAnsi="Open Sans" w:cs="Open Sans"/>
          <w:color w:val="242424"/>
          <w:sz w:val="22"/>
          <w:szCs w:val="22"/>
        </w:rPr>
        <w:t xml:space="preserve">Additional Expenses: [INSERT COSTS] </w:t>
      </w:r>
    </w:p>
    <w:p w14:paraId="7926CA9A" w14:textId="4B59CF4E" w:rsidR="00296A0B" w:rsidRPr="00F4655D" w:rsidRDefault="00412939" w:rsidP="00D214EA">
      <w:pPr>
        <w:pStyle w:val="xmsonormal"/>
        <w:numPr>
          <w:ilvl w:val="0"/>
          <w:numId w:val="3"/>
        </w:numPr>
        <w:shd w:val="clear" w:color="auto" w:fill="FFFFFF"/>
        <w:spacing w:before="0" w:beforeAutospacing="0" w:after="0" w:afterAutospacing="0"/>
        <w:contextualSpacing/>
        <w:jc w:val="both"/>
        <w:rPr>
          <w:rFonts w:ascii="Open Sans" w:hAnsi="Open Sans" w:cs="Open Sans"/>
          <w:b/>
          <w:bCs/>
          <w:color w:val="242424"/>
          <w:sz w:val="22"/>
          <w:szCs w:val="22"/>
        </w:rPr>
      </w:pPr>
      <w:r w:rsidRPr="00F4655D">
        <w:rPr>
          <w:rFonts w:ascii="Open Sans" w:hAnsi="Open Sans" w:cs="Open Sans"/>
          <w:b/>
          <w:bCs/>
          <w:color w:val="242424"/>
          <w:sz w:val="22"/>
          <w:szCs w:val="22"/>
        </w:rPr>
        <w:t>Approximate Total: [CALCULATE TOTAL COST]</w:t>
      </w:r>
    </w:p>
    <w:p w14:paraId="00209121" w14:textId="77777777" w:rsidR="000E28E0" w:rsidRDefault="000E28E0"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1789E26F" w14:textId="77777777" w:rsidR="009A0963" w:rsidRDefault="00DA109C"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Pr>
          <w:rFonts w:ascii="Open Sans" w:hAnsi="Open Sans" w:cs="Open Sans"/>
          <w:color w:val="242424"/>
          <w:sz w:val="22"/>
          <w:szCs w:val="22"/>
        </w:rPr>
        <w:t>This investment</w:t>
      </w:r>
      <w:r w:rsidR="00F95F13">
        <w:rPr>
          <w:rFonts w:ascii="Open Sans" w:hAnsi="Open Sans" w:cs="Open Sans"/>
          <w:color w:val="242424"/>
          <w:sz w:val="22"/>
          <w:szCs w:val="22"/>
        </w:rPr>
        <w:t xml:space="preserve"> will pay off in</w:t>
      </w:r>
      <w:r w:rsidR="00D14E56">
        <w:rPr>
          <w:rFonts w:ascii="Open Sans" w:hAnsi="Open Sans" w:cs="Open Sans"/>
          <w:color w:val="242424"/>
          <w:sz w:val="22"/>
          <w:szCs w:val="22"/>
        </w:rPr>
        <w:t xml:space="preserve"> enhanced efficiency and productivity, </w:t>
      </w:r>
      <w:r w:rsidR="006B1602">
        <w:rPr>
          <w:rFonts w:ascii="Open Sans" w:hAnsi="Open Sans" w:cs="Open Sans"/>
          <w:color w:val="242424"/>
          <w:sz w:val="22"/>
          <w:szCs w:val="22"/>
        </w:rPr>
        <w:t>new insights and ideas</w:t>
      </w:r>
      <w:r w:rsidR="009C186A">
        <w:rPr>
          <w:rFonts w:ascii="Open Sans" w:hAnsi="Open Sans" w:cs="Open Sans"/>
          <w:color w:val="242424"/>
          <w:sz w:val="22"/>
          <w:szCs w:val="22"/>
        </w:rPr>
        <w:t xml:space="preserve">, and </w:t>
      </w:r>
      <w:r w:rsidR="00023BCE">
        <w:rPr>
          <w:rFonts w:ascii="Open Sans" w:hAnsi="Open Sans" w:cs="Open Sans"/>
          <w:color w:val="242424"/>
          <w:sz w:val="22"/>
          <w:szCs w:val="22"/>
        </w:rPr>
        <w:t xml:space="preserve">have an </w:t>
      </w:r>
      <w:r w:rsidR="009C186A">
        <w:rPr>
          <w:rFonts w:ascii="Open Sans" w:hAnsi="Open Sans" w:cs="Open Sans"/>
          <w:color w:val="242424"/>
          <w:sz w:val="22"/>
          <w:szCs w:val="22"/>
        </w:rPr>
        <w:t>overall impact</w:t>
      </w:r>
      <w:r w:rsidR="00023BCE">
        <w:rPr>
          <w:rFonts w:ascii="Open Sans" w:hAnsi="Open Sans" w:cs="Open Sans"/>
          <w:color w:val="242424"/>
          <w:sz w:val="22"/>
          <w:szCs w:val="22"/>
        </w:rPr>
        <w:t xml:space="preserve"> on our bottom line</w:t>
      </w:r>
      <w:r w:rsidR="00872616">
        <w:rPr>
          <w:rFonts w:ascii="Open Sans" w:hAnsi="Open Sans" w:cs="Open Sans"/>
          <w:color w:val="242424"/>
          <w:sz w:val="22"/>
          <w:szCs w:val="22"/>
        </w:rPr>
        <w:t xml:space="preserve">. I will </w:t>
      </w:r>
      <w:r w:rsidR="006C3707">
        <w:rPr>
          <w:rFonts w:ascii="Open Sans" w:hAnsi="Open Sans" w:cs="Open Sans"/>
          <w:color w:val="242424"/>
          <w:sz w:val="22"/>
          <w:szCs w:val="22"/>
        </w:rPr>
        <w:t xml:space="preserve">have tangible benefits and key takeaways to implement and share with our organization, as well as a full year of access to the </w:t>
      </w:r>
      <w:r w:rsidR="00555B7C">
        <w:rPr>
          <w:rFonts w:ascii="Open Sans" w:hAnsi="Open Sans" w:cs="Open Sans"/>
          <w:color w:val="242424"/>
          <w:sz w:val="22"/>
          <w:szCs w:val="22"/>
        </w:rPr>
        <w:t>conference’s</w:t>
      </w:r>
      <w:r w:rsidR="00AB4F7E" w:rsidRPr="00AB4F7E">
        <w:rPr>
          <w:rFonts w:ascii="Open Sans" w:hAnsi="Open Sans" w:cs="Open Sans"/>
          <w:color w:val="242424"/>
          <w:sz w:val="22"/>
          <w:szCs w:val="22"/>
        </w:rPr>
        <w:t xml:space="preserve"> recorded and PDF presentations</w:t>
      </w:r>
      <w:r w:rsidR="006C21FE">
        <w:rPr>
          <w:rFonts w:ascii="Open Sans" w:hAnsi="Open Sans" w:cs="Open Sans"/>
          <w:color w:val="242424"/>
          <w:sz w:val="22"/>
          <w:szCs w:val="22"/>
        </w:rPr>
        <w:t>.</w:t>
      </w:r>
      <w:r w:rsidR="004308EC">
        <w:rPr>
          <w:rFonts w:ascii="Open Sans" w:hAnsi="Open Sans" w:cs="Open Sans"/>
          <w:color w:val="242424"/>
          <w:sz w:val="22"/>
          <w:szCs w:val="22"/>
        </w:rPr>
        <w:t xml:space="preserve"> </w:t>
      </w:r>
    </w:p>
    <w:p w14:paraId="336E6A14" w14:textId="77777777" w:rsidR="009A0963" w:rsidRDefault="009A0963"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111475AE" w14:textId="1FC0684F" w:rsidR="00DA109C" w:rsidRDefault="004308EC"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r w:rsidRPr="00C92D95">
        <w:rPr>
          <w:rFonts w:ascii="Open Sans" w:hAnsi="Open Sans" w:cs="Open Sans"/>
          <w:sz w:val="22"/>
          <w:szCs w:val="22"/>
        </w:rPr>
        <w:t>Thank you for considering my request</w:t>
      </w:r>
      <w:r>
        <w:rPr>
          <w:rFonts w:ascii="Open Sans" w:hAnsi="Open Sans" w:cs="Open Sans"/>
          <w:sz w:val="22"/>
          <w:szCs w:val="22"/>
        </w:rPr>
        <w:t xml:space="preserve"> and</w:t>
      </w:r>
      <w:r w:rsidRPr="00C92D95">
        <w:rPr>
          <w:rFonts w:ascii="Open Sans" w:hAnsi="Open Sans" w:cs="Open Sans"/>
          <w:sz w:val="22"/>
          <w:szCs w:val="22"/>
        </w:rPr>
        <w:t xml:space="preserve"> I look forward to the opportunity to represent our organization at this </w:t>
      </w:r>
      <w:r>
        <w:rPr>
          <w:rFonts w:ascii="Open Sans" w:hAnsi="Open Sans" w:cs="Open Sans"/>
          <w:sz w:val="22"/>
          <w:szCs w:val="22"/>
        </w:rPr>
        <w:t>esteemed</w:t>
      </w:r>
      <w:r w:rsidRPr="00C92D95">
        <w:rPr>
          <w:rFonts w:ascii="Open Sans" w:hAnsi="Open Sans" w:cs="Open Sans"/>
          <w:sz w:val="22"/>
          <w:szCs w:val="22"/>
        </w:rPr>
        <w:t xml:space="preserve"> event.</w:t>
      </w:r>
    </w:p>
    <w:p w14:paraId="10E5567E" w14:textId="77777777" w:rsidR="006C21FE" w:rsidRDefault="006C21FE" w:rsidP="00D214EA">
      <w:pPr>
        <w:pStyle w:val="xmsonormal"/>
        <w:shd w:val="clear" w:color="auto" w:fill="FFFFFF"/>
        <w:spacing w:before="0" w:beforeAutospacing="0" w:after="0" w:afterAutospacing="0"/>
        <w:contextualSpacing/>
        <w:jc w:val="both"/>
        <w:rPr>
          <w:rFonts w:ascii="Open Sans" w:hAnsi="Open Sans" w:cs="Open Sans"/>
          <w:color w:val="242424"/>
          <w:sz w:val="22"/>
          <w:szCs w:val="22"/>
        </w:rPr>
      </w:pPr>
    </w:p>
    <w:p w14:paraId="1EE3FB4E" w14:textId="77777777" w:rsidR="000B56CB" w:rsidRDefault="00255976" w:rsidP="00D214EA">
      <w:pPr>
        <w:spacing w:after="0" w:line="240" w:lineRule="auto"/>
        <w:contextualSpacing/>
        <w:jc w:val="both"/>
        <w:rPr>
          <w:rFonts w:ascii="Open Sans" w:hAnsi="Open Sans" w:cs="Open Sans"/>
          <w:sz w:val="22"/>
          <w:szCs w:val="22"/>
        </w:rPr>
      </w:pPr>
      <w:r w:rsidRPr="00C92D95">
        <w:rPr>
          <w:rFonts w:ascii="Open Sans" w:hAnsi="Open Sans" w:cs="Open Sans"/>
          <w:sz w:val="22"/>
          <w:szCs w:val="22"/>
        </w:rPr>
        <w:t xml:space="preserve">Sincerely, </w:t>
      </w:r>
    </w:p>
    <w:p w14:paraId="6FD1961C" w14:textId="621A1D54" w:rsidR="00874B03" w:rsidRPr="00C92D95" w:rsidRDefault="00255976" w:rsidP="00D214EA">
      <w:pPr>
        <w:spacing w:after="0" w:line="240" w:lineRule="auto"/>
        <w:contextualSpacing/>
        <w:jc w:val="both"/>
        <w:rPr>
          <w:rFonts w:ascii="Open Sans" w:hAnsi="Open Sans" w:cs="Open Sans"/>
          <w:sz w:val="22"/>
          <w:szCs w:val="22"/>
        </w:rPr>
      </w:pPr>
      <w:r w:rsidRPr="00C92D95">
        <w:rPr>
          <w:rFonts w:ascii="Open Sans" w:hAnsi="Open Sans" w:cs="Open Sans"/>
          <w:sz w:val="22"/>
          <w:szCs w:val="22"/>
        </w:rPr>
        <w:t>[Your Name]</w:t>
      </w:r>
    </w:p>
    <w:sectPr w:rsidR="00874B03" w:rsidRPr="00C92D95" w:rsidSect="00521F91">
      <w:footerReference w:type="even" r:id="rId14"/>
      <w:footerReference w:type="default" r:id="rId15"/>
      <w:footerReference w:type="first" r:id="rId16"/>
      <w:pgSz w:w="12240" w:h="15840"/>
      <w:pgMar w:top="3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2985" w14:textId="77777777" w:rsidR="003163BB" w:rsidRDefault="003163BB" w:rsidP="00874B03">
      <w:pPr>
        <w:spacing w:after="0" w:line="240" w:lineRule="auto"/>
      </w:pPr>
      <w:r>
        <w:separator/>
      </w:r>
    </w:p>
  </w:endnote>
  <w:endnote w:type="continuationSeparator" w:id="0">
    <w:p w14:paraId="44197C8C" w14:textId="77777777" w:rsidR="003163BB" w:rsidRDefault="003163BB" w:rsidP="0087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2AF6" w14:textId="5F742739" w:rsidR="00874B03" w:rsidRDefault="00874B03">
    <w:pPr>
      <w:pStyle w:val="Footer"/>
    </w:pPr>
    <w:r>
      <w:rPr>
        <w:noProof/>
      </w:rPr>
      <mc:AlternateContent>
        <mc:Choice Requires="wps">
          <w:drawing>
            <wp:anchor distT="0" distB="0" distL="0" distR="0" simplePos="0" relativeHeight="251659264" behindDoc="0" locked="0" layoutInCell="1" allowOverlap="1" wp14:anchorId="0611A701" wp14:editId="58203C07">
              <wp:simplePos x="635" y="635"/>
              <wp:positionH relativeFrom="page">
                <wp:align>left</wp:align>
              </wp:positionH>
              <wp:positionV relativeFrom="page">
                <wp:align>bottom</wp:align>
              </wp:positionV>
              <wp:extent cx="2085975" cy="346075"/>
              <wp:effectExtent l="0" t="0" r="9525" b="0"/>
              <wp:wrapNone/>
              <wp:docPr id="1085083403"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155C78F4" w14:textId="1798E63C" w:rsidR="00874B03" w:rsidRPr="00874B03" w:rsidRDefault="00874B03" w:rsidP="00874B03">
                          <w:pPr>
                            <w:spacing w:after="0"/>
                            <w:rPr>
                              <w:rFonts w:ascii="Rockwell" w:eastAsia="Rockwell" w:hAnsi="Rockwell" w:cs="Rockwell"/>
                              <w:noProof/>
                              <w:color w:val="0078D7"/>
                              <w:sz w:val="18"/>
                              <w:szCs w:val="18"/>
                            </w:rPr>
                          </w:pPr>
                          <w:r w:rsidRPr="00874B0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11A701"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7.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" filled="f" stroked="f">
              <v:textbox style="mso-fit-shape-to-text:t" inset="20pt,0,0,15pt">
                <w:txbxContent>
                  <w:p w14:paraId="155C78F4" w14:textId="1798E63C" w:rsidR="00874B03" w:rsidRPr="00874B03" w:rsidRDefault="00874B03" w:rsidP="00874B03">
                    <w:pPr>
                      <w:spacing w:after="0"/>
                      <w:rPr>
                        <w:rFonts w:ascii="Rockwell" w:eastAsia="Rockwell" w:hAnsi="Rockwell" w:cs="Rockwell"/>
                        <w:noProof/>
                        <w:color w:val="0078D7"/>
                        <w:sz w:val="18"/>
                        <w:szCs w:val="18"/>
                      </w:rPr>
                    </w:pPr>
                    <w:r w:rsidRPr="00874B0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16C3" w14:textId="4051B200" w:rsidR="00874B03" w:rsidRDefault="00874B03">
    <w:pPr>
      <w:pStyle w:val="Footer"/>
    </w:pPr>
    <w:r>
      <w:rPr>
        <w:noProof/>
      </w:rPr>
      <mc:AlternateContent>
        <mc:Choice Requires="wps">
          <w:drawing>
            <wp:anchor distT="0" distB="0" distL="0" distR="0" simplePos="0" relativeHeight="251660288" behindDoc="0" locked="0" layoutInCell="1" allowOverlap="1" wp14:anchorId="19267382" wp14:editId="0CD8BE80">
              <wp:simplePos x="914400" y="9414164"/>
              <wp:positionH relativeFrom="page">
                <wp:align>left</wp:align>
              </wp:positionH>
              <wp:positionV relativeFrom="page">
                <wp:align>bottom</wp:align>
              </wp:positionV>
              <wp:extent cx="2085975" cy="346075"/>
              <wp:effectExtent l="0" t="0" r="9525" b="0"/>
              <wp:wrapNone/>
              <wp:docPr id="593477334"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5A267AAC" w14:textId="113CEBA8" w:rsidR="00874B03" w:rsidRPr="00874B03" w:rsidRDefault="00874B03" w:rsidP="00874B03">
                          <w:pPr>
                            <w:spacing w:after="0"/>
                            <w:rPr>
                              <w:rFonts w:ascii="Rockwell" w:eastAsia="Rockwell" w:hAnsi="Rockwell" w:cs="Rockwell"/>
                              <w:noProof/>
                              <w:color w:val="0078D7"/>
                              <w:sz w:val="18"/>
                              <w:szCs w:val="18"/>
                            </w:rPr>
                          </w:pPr>
                          <w:r w:rsidRPr="00874B0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267382"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7.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" filled="f" stroked="f">
              <v:textbox style="mso-fit-shape-to-text:t" inset="20pt,0,0,15pt">
                <w:txbxContent>
                  <w:p w14:paraId="5A267AAC" w14:textId="113CEBA8" w:rsidR="00874B03" w:rsidRPr="00874B03" w:rsidRDefault="00874B03" w:rsidP="00874B03">
                    <w:pPr>
                      <w:spacing w:after="0"/>
                      <w:rPr>
                        <w:rFonts w:ascii="Rockwell" w:eastAsia="Rockwell" w:hAnsi="Rockwell" w:cs="Rockwell"/>
                        <w:noProof/>
                        <w:color w:val="0078D7"/>
                        <w:sz w:val="18"/>
                        <w:szCs w:val="18"/>
                      </w:rPr>
                    </w:pPr>
                    <w:r w:rsidRPr="00874B0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A025" w14:textId="12B2A85E" w:rsidR="00874B03" w:rsidRDefault="00874B03">
    <w:pPr>
      <w:pStyle w:val="Footer"/>
    </w:pPr>
    <w:r>
      <w:rPr>
        <w:noProof/>
      </w:rPr>
      <mc:AlternateContent>
        <mc:Choice Requires="wps">
          <w:drawing>
            <wp:anchor distT="0" distB="0" distL="0" distR="0" simplePos="0" relativeHeight="251658240" behindDoc="0" locked="0" layoutInCell="1" allowOverlap="1" wp14:anchorId="6AF1D119" wp14:editId="20C29C38">
              <wp:simplePos x="635" y="635"/>
              <wp:positionH relativeFrom="page">
                <wp:align>left</wp:align>
              </wp:positionH>
              <wp:positionV relativeFrom="page">
                <wp:align>bottom</wp:align>
              </wp:positionV>
              <wp:extent cx="2085975" cy="346075"/>
              <wp:effectExtent l="0" t="0" r="9525" b="0"/>
              <wp:wrapNone/>
              <wp:docPr id="1467165848"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0878022E" w14:textId="7EF858A1" w:rsidR="00874B03" w:rsidRPr="00874B03" w:rsidRDefault="00874B03" w:rsidP="00874B03">
                          <w:pPr>
                            <w:spacing w:after="0"/>
                            <w:rPr>
                              <w:rFonts w:ascii="Rockwell" w:eastAsia="Rockwell" w:hAnsi="Rockwell" w:cs="Rockwell"/>
                              <w:noProof/>
                              <w:color w:val="0078D7"/>
                              <w:sz w:val="18"/>
                              <w:szCs w:val="18"/>
                            </w:rPr>
                          </w:pPr>
                          <w:r w:rsidRPr="00874B0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F1D119"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7.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" filled="f" stroked="f">
              <v:textbox style="mso-fit-shape-to-text:t" inset="20pt,0,0,15pt">
                <w:txbxContent>
                  <w:p w14:paraId="0878022E" w14:textId="7EF858A1" w:rsidR="00874B03" w:rsidRPr="00874B03" w:rsidRDefault="00874B03" w:rsidP="00874B03">
                    <w:pPr>
                      <w:spacing w:after="0"/>
                      <w:rPr>
                        <w:rFonts w:ascii="Rockwell" w:eastAsia="Rockwell" w:hAnsi="Rockwell" w:cs="Rockwell"/>
                        <w:noProof/>
                        <w:color w:val="0078D7"/>
                        <w:sz w:val="18"/>
                        <w:szCs w:val="18"/>
                      </w:rPr>
                    </w:pPr>
                    <w:r w:rsidRPr="00874B0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DB2CF" w14:textId="77777777" w:rsidR="003163BB" w:rsidRDefault="003163BB" w:rsidP="00874B03">
      <w:pPr>
        <w:spacing w:after="0" w:line="240" w:lineRule="auto"/>
      </w:pPr>
      <w:r>
        <w:separator/>
      </w:r>
    </w:p>
  </w:footnote>
  <w:footnote w:type="continuationSeparator" w:id="0">
    <w:p w14:paraId="7F758A59" w14:textId="77777777" w:rsidR="003163BB" w:rsidRDefault="003163BB" w:rsidP="0087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2B10"/>
    <w:multiLevelType w:val="multilevel"/>
    <w:tmpl w:val="904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3816B8"/>
    <w:multiLevelType w:val="hybridMultilevel"/>
    <w:tmpl w:val="8148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92EA9"/>
    <w:multiLevelType w:val="hybridMultilevel"/>
    <w:tmpl w:val="83E8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932099">
    <w:abstractNumId w:val="0"/>
  </w:num>
  <w:num w:numId="2" w16cid:durableId="341736459">
    <w:abstractNumId w:val="2"/>
  </w:num>
  <w:num w:numId="3" w16cid:durableId="23521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03"/>
    <w:rsid w:val="00003445"/>
    <w:rsid w:val="00003601"/>
    <w:rsid w:val="000166B1"/>
    <w:rsid w:val="00023BCE"/>
    <w:rsid w:val="00027AC6"/>
    <w:rsid w:val="000752FE"/>
    <w:rsid w:val="000858BE"/>
    <w:rsid w:val="00092B7B"/>
    <w:rsid w:val="00095B63"/>
    <w:rsid w:val="000A0A29"/>
    <w:rsid w:val="000A4C80"/>
    <w:rsid w:val="000B2D34"/>
    <w:rsid w:val="000B56CB"/>
    <w:rsid w:val="000C4EAD"/>
    <w:rsid w:val="000D4DB0"/>
    <w:rsid w:val="000E28E0"/>
    <w:rsid w:val="000E38C3"/>
    <w:rsid w:val="000E77D6"/>
    <w:rsid w:val="00113448"/>
    <w:rsid w:val="00124299"/>
    <w:rsid w:val="00143D93"/>
    <w:rsid w:val="00182739"/>
    <w:rsid w:val="0018327B"/>
    <w:rsid w:val="00183ACB"/>
    <w:rsid w:val="001A14F1"/>
    <w:rsid w:val="001B4BE9"/>
    <w:rsid w:val="001C6B5F"/>
    <w:rsid w:val="001D096E"/>
    <w:rsid w:val="001E511C"/>
    <w:rsid w:val="00202268"/>
    <w:rsid w:val="0021351F"/>
    <w:rsid w:val="0022067A"/>
    <w:rsid w:val="00223818"/>
    <w:rsid w:val="00231C1C"/>
    <w:rsid w:val="00253F2C"/>
    <w:rsid w:val="00255976"/>
    <w:rsid w:val="00282067"/>
    <w:rsid w:val="00287D00"/>
    <w:rsid w:val="00296A0B"/>
    <w:rsid w:val="002B5E69"/>
    <w:rsid w:val="002C718F"/>
    <w:rsid w:val="002D0F71"/>
    <w:rsid w:val="002D7B73"/>
    <w:rsid w:val="002E012C"/>
    <w:rsid w:val="002E7D47"/>
    <w:rsid w:val="002F33F0"/>
    <w:rsid w:val="00310275"/>
    <w:rsid w:val="0031187B"/>
    <w:rsid w:val="003163BB"/>
    <w:rsid w:val="00333466"/>
    <w:rsid w:val="00345252"/>
    <w:rsid w:val="003672CA"/>
    <w:rsid w:val="00375950"/>
    <w:rsid w:val="003B088B"/>
    <w:rsid w:val="003B6997"/>
    <w:rsid w:val="003D0C64"/>
    <w:rsid w:val="003D29B7"/>
    <w:rsid w:val="003D4D0C"/>
    <w:rsid w:val="003E39EF"/>
    <w:rsid w:val="003F7EE6"/>
    <w:rsid w:val="00406106"/>
    <w:rsid w:val="00407AC9"/>
    <w:rsid w:val="00412939"/>
    <w:rsid w:val="004308EC"/>
    <w:rsid w:val="004314B8"/>
    <w:rsid w:val="00431D83"/>
    <w:rsid w:val="004525DD"/>
    <w:rsid w:val="00470803"/>
    <w:rsid w:val="004919DF"/>
    <w:rsid w:val="004A2167"/>
    <w:rsid w:val="004A5A72"/>
    <w:rsid w:val="004B2E35"/>
    <w:rsid w:val="004E447C"/>
    <w:rsid w:val="00501907"/>
    <w:rsid w:val="00504405"/>
    <w:rsid w:val="0050510D"/>
    <w:rsid w:val="00507D18"/>
    <w:rsid w:val="00521F91"/>
    <w:rsid w:val="005239B9"/>
    <w:rsid w:val="00543698"/>
    <w:rsid w:val="0054630F"/>
    <w:rsid w:val="00555B7C"/>
    <w:rsid w:val="00567A6B"/>
    <w:rsid w:val="00586884"/>
    <w:rsid w:val="005868C7"/>
    <w:rsid w:val="00591C1F"/>
    <w:rsid w:val="005A26F9"/>
    <w:rsid w:val="005B5E56"/>
    <w:rsid w:val="005D4C85"/>
    <w:rsid w:val="005D584E"/>
    <w:rsid w:val="005F16B7"/>
    <w:rsid w:val="00601452"/>
    <w:rsid w:val="00604A8B"/>
    <w:rsid w:val="006233D5"/>
    <w:rsid w:val="00637481"/>
    <w:rsid w:val="00664D1E"/>
    <w:rsid w:val="00670579"/>
    <w:rsid w:val="00671A0F"/>
    <w:rsid w:val="00695EE8"/>
    <w:rsid w:val="006B1602"/>
    <w:rsid w:val="006C21FE"/>
    <w:rsid w:val="006C3707"/>
    <w:rsid w:val="006C7031"/>
    <w:rsid w:val="006E5F6B"/>
    <w:rsid w:val="00717E9C"/>
    <w:rsid w:val="00722FEB"/>
    <w:rsid w:val="0072354D"/>
    <w:rsid w:val="00732309"/>
    <w:rsid w:val="00737B07"/>
    <w:rsid w:val="00745180"/>
    <w:rsid w:val="0074734E"/>
    <w:rsid w:val="0078789B"/>
    <w:rsid w:val="007949B2"/>
    <w:rsid w:val="007B41A6"/>
    <w:rsid w:val="007C0575"/>
    <w:rsid w:val="007D154F"/>
    <w:rsid w:val="007D2668"/>
    <w:rsid w:val="007E7DA0"/>
    <w:rsid w:val="007F71D8"/>
    <w:rsid w:val="00800086"/>
    <w:rsid w:val="00810528"/>
    <w:rsid w:val="0082279C"/>
    <w:rsid w:val="00855830"/>
    <w:rsid w:val="00872616"/>
    <w:rsid w:val="00874B03"/>
    <w:rsid w:val="008844FE"/>
    <w:rsid w:val="00890526"/>
    <w:rsid w:val="008C6A8D"/>
    <w:rsid w:val="008F7E6D"/>
    <w:rsid w:val="0090104B"/>
    <w:rsid w:val="00901510"/>
    <w:rsid w:val="00904DCE"/>
    <w:rsid w:val="00935710"/>
    <w:rsid w:val="009427AA"/>
    <w:rsid w:val="009519C7"/>
    <w:rsid w:val="00953A6C"/>
    <w:rsid w:val="0096175C"/>
    <w:rsid w:val="00962D89"/>
    <w:rsid w:val="00991471"/>
    <w:rsid w:val="009A041A"/>
    <w:rsid w:val="009A0963"/>
    <w:rsid w:val="009A6BF9"/>
    <w:rsid w:val="009C186A"/>
    <w:rsid w:val="009D1C70"/>
    <w:rsid w:val="009E5316"/>
    <w:rsid w:val="009F0215"/>
    <w:rsid w:val="009F44BE"/>
    <w:rsid w:val="00A0269B"/>
    <w:rsid w:val="00A11EE7"/>
    <w:rsid w:val="00A253C6"/>
    <w:rsid w:val="00A26EC0"/>
    <w:rsid w:val="00A34A62"/>
    <w:rsid w:val="00A42BB4"/>
    <w:rsid w:val="00A45419"/>
    <w:rsid w:val="00A467D9"/>
    <w:rsid w:val="00A56A76"/>
    <w:rsid w:val="00A649C1"/>
    <w:rsid w:val="00A66137"/>
    <w:rsid w:val="00A743B2"/>
    <w:rsid w:val="00A826F1"/>
    <w:rsid w:val="00A92D73"/>
    <w:rsid w:val="00AB4F7E"/>
    <w:rsid w:val="00AB56D8"/>
    <w:rsid w:val="00AC0AB4"/>
    <w:rsid w:val="00AD1785"/>
    <w:rsid w:val="00AD4F54"/>
    <w:rsid w:val="00AE11B1"/>
    <w:rsid w:val="00AE522C"/>
    <w:rsid w:val="00AE5A25"/>
    <w:rsid w:val="00AF0262"/>
    <w:rsid w:val="00AF609A"/>
    <w:rsid w:val="00B15FAC"/>
    <w:rsid w:val="00B26F5B"/>
    <w:rsid w:val="00B42F18"/>
    <w:rsid w:val="00B44054"/>
    <w:rsid w:val="00B55674"/>
    <w:rsid w:val="00B97ECE"/>
    <w:rsid w:val="00BA5D71"/>
    <w:rsid w:val="00BB2342"/>
    <w:rsid w:val="00BB381A"/>
    <w:rsid w:val="00BC3B65"/>
    <w:rsid w:val="00BE0D1F"/>
    <w:rsid w:val="00BE7779"/>
    <w:rsid w:val="00BF54B8"/>
    <w:rsid w:val="00C16F51"/>
    <w:rsid w:val="00C471C5"/>
    <w:rsid w:val="00C5001A"/>
    <w:rsid w:val="00C6602B"/>
    <w:rsid w:val="00C71280"/>
    <w:rsid w:val="00C80A91"/>
    <w:rsid w:val="00C82382"/>
    <w:rsid w:val="00C828C2"/>
    <w:rsid w:val="00C92D95"/>
    <w:rsid w:val="00CB07A5"/>
    <w:rsid w:val="00CC2E78"/>
    <w:rsid w:val="00CC6AC1"/>
    <w:rsid w:val="00CF3EE1"/>
    <w:rsid w:val="00CF4EB5"/>
    <w:rsid w:val="00D14E56"/>
    <w:rsid w:val="00D214EA"/>
    <w:rsid w:val="00D502FE"/>
    <w:rsid w:val="00D521B6"/>
    <w:rsid w:val="00D63802"/>
    <w:rsid w:val="00D70F1C"/>
    <w:rsid w:val="00D82B59"/>
    <w:rsid w:val="00D94642"/>
    <w:rsid w:val="00DA109C"/>
    <w:rsid w:val="00DC6EEA"/>
    <w:rsid w:val="00DD1BFD"/>
    <w:rsid w:val="00DF61C7"/>
    <w:rsid w:val="00E15642"/>
    <w:rsid w:val="00E17CC4"/>
    <w:rsid w:val="00E3222F"/>
    <w:rsid w:val="00E3657A"/>
    <w:rsid w:val="00E4031D"/>
    <w:rsid w:val="00E8085B"/>
    <w:rsid w:val="00E86329"/>
    <w:rsid w:val="00EB05B0"/>
    <w:rsid w:val="00F03DF2"/>
    <w:rsid w:val="00F107D8"/>
    <w:rsid w:val="00F12B18"/>
    <w:rsid w:val="00F13F8D"/>
    <w:rsid w:val="00F15BE4"/>
    <w:rsid w:val="00F313E2"/>
    <w:rsid w:val="00F4655D"/>
    <w:rsid w:val="00F56334"/>
    <w:rsid w:val="00F61757"/>
    <w:rsid w:val="00F831CA"/>
    <w:rsid w:val="00F879F1"/>
    <w:rsid w:val="00F95F13"/>
    <w:rsid w:val="00FA0DC4"/>
    <w:rsid w:val="00FB4608"/>
    <w:rsid w:val="00FD2F3E"/>
    <w:rsid w:val="00FD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DF9B3"/>
  <w15:chartTrackingRefBased/>
  <w15:docId w15:val="{A47DA9B6-3510-4640-9DFE-C0C77D20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B03"/>
    <w:rPr>
      <w:rFonts w:eastAsiaTheme="majorEastAsia" w:cstheme="majorBidi"/>
      <w:color w:val="272727" w:themeColor="text1" w:themeTint="D8"/>
    </w:rPr>
  </w:style>
  <w:style w:type="paragraph" w:styleId="Title">
    <w:name w:val="Title"/>
    <w:basedOn w:val="Normal"/>
    <w:next w:val="Normal"/>
    <w:link w:val="TitleChar"/>
    <w:uiPriority w:val="10"/>
    <w:qFormat/>
    <w:rsid w:val="00874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B03"/>
    <w:pPr>
      <w:spacing w:before="160"/>
      <w:jc w:val="center"/>
    </w:pPr>
    <w:rPr>
      <w:i/>
      <w:iCs/>
      <w:color w:val="404040" w:themeColor="text1" w:themeTint="BF"/>
    </w:rPr>
  </w:style>
  <w:style w:type="character" w:customStyle="1" w:styleId="QuoteChar">
    <w:name w:val="Quote Char"/>
    <w:basedOn w:val="DefaultParagraphFont"/>
    <w:link w:val="Quote"/>
    <w:uiPriority w:val="29"/>
    <w:rsid w:val="00874B03"/>
    <w:rPr>
      <w:i/>
      <w:iCs/>
      <w:color w:val="404040" w:themeColor="text1" w:themeTint="BF"/>
    </w:rPr>
  </w:style>
  <w:style w:type="paragraph" w:styleId="ListParagraph">
    <w:name w:val="List Paragraph"/>
    <w:basedOn w:val="Normal"/>
    <w:uiPriority w:val="34"/>
    <w:qFormat/>
    <w:rsid w:val="00874B03"/>
    <w:pPr>
      <w:ind w:left="720"/>
      <w:contextualSpacing/>
    </w:pPr>
  </w:style>
  <w:style w:type="character" w:styleId="IntenseEmphasis">
    <w:name w:val="Intense Emphasis"/>
    <w:basedOn w:val="DefaultParagraphFont"/>
    <w:uiPriority w:val="21"/>
    <w:qFormat/>
    <w:rsid w:val="00874B03"/>
    <w:rPr>
      <w:i/>
      <w:iCs/>
      <w:color w:val="0F4761" w:themeColor="accent1" w:themeShade="BF"/>
    </w:rPr>
  </w:style>
  <w:style w:type="paragraph" w:styleId="IntenseQuote">
    <w:name w:val="Intense Quote"/>
    <w:basedOn w:val="Normal"/>
    <w:next w:val="Normal"/>
    <w:link w:val="IntenseQuoteChar"/>
    <w:uiPriority w:val="30"/>
    <w:qFormat/>
    <w:rsid w:val="00874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B03"/>
    <w:rPr>
      <w:i/>
      <w:iCs/>
      <w:color w:val="0F4761" w:themeColor="accent1" w:themeShade="BF"/>
    </w:rPr>
  </w:style>
  <w:style w:type="character" w:styleId="IntenseReference">
    <w:name w:val="Intense Reference"/>
    <w:basedOn w:val="DefaultParagraphFont"/>
    <w:uiPriority w:val="32"/>
    <w:qFormat/>
    <w:rsid w:val="00874B03"/>
    <w:rPr>
      <w:b/>
      <w:bCs/>
      <w:smallCaps/>
      <w:color w:val="0F4761" w:themeColor="accent1" w:themeShade="BF"/>
      <w:spacing w:val="5"/>
    </w:rPr>
  </w:style>
  <w:style w:type="paragraph" w:customStyle="1" w:styleId="xmsonormal">
    <w:name w:val="x_msonormal"/>
    <w:basedOn w:val="Normal"/>
    <w:rsid w:val="00874B0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msolistparagraph">
    <w:name w:val="x_msolistparagraph"/>
    <w:basedOn w:val="Normal"/>
    <w:rsid w:val="00874B0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7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03"/>
  </w:style>
  <w:style w:type="character" w:styleId="Hyperlink">
    <w:name w:val="Hyperlink"/>
    <w:basedOn w:val="DefaultParagraphFont"/>
    <w:uiPriority w:val="99"/>
    <w:unhideWhenUsed/>
    <w:rsid w:val="00D82B59"/>
    <w:rPr>
      <w:color w:val="467886" w:themeColor="hyperlink"/>
      <w:u w:val="single"/>
    </w:rPr>
  </w:style>
  <w:style w:type="character" w:styleId="UnresolvedMention">
    <w:name w:val="Unresolved Mention"/>
    <w:basedOn w:val="DefaultParagraphFont"/>
    <w:uiPriority w:val="99"/>
    <w:semiHidden/>
    <w:unhideWhenUsed/>
    <w:rsid w:val="00D82B59"/>
    <w:rPr>
      <w:color w:val="605E5C"/>
      <w:shd w:val="clear" w:color="auto" w:fill="E1DFDD"/>
    </w:rPr>
  </w:style>
  <w:style w:type="paragraph" w:styleId="Header">
    <w:name w:val="header"/>
    <w:basedOn w:val="Normal"/>
    <w:link w:val="HeaderChar"/>
    <w:uiPriority w:val="99"/>
    <w:unhideWhenUsed/>
    <w:rsid w:val="005D4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02919">
      <w:bodyDiv w:val="1"/>
      <w:marLeft w:val="0"/>
      <w:marRight w:val="0"/>
      <w:marTop w:val="0"/>
      <w:marBottom w:val="0"/>
      <w:divBdr>
        <w:top w:val="none" w:sz="0" w:space="0" w:color="auto"/>
        <w:left w:val="none" w:sz="0" w:space="0" w:color="auto"/>
        <w:bottom w:val="none" w:sz="0" w:space="0" w:color="auto"/>
        <w:right w:val="none" w:sz="0" w:space="0" w:color="auto"/>
      </w:divBdr>
    </w:div>
    <w:div w:id="400178705">
      <w:bodyDiv w:val="1"/>
      <w:marLeft w:val="0"/>
      <w:marRight w:val="0"/>
      <w:marTop w:val="0"/>
      <w:marBottom w:val="0"/>
      <w:divBdr>
        <w:top w:val="none" w:sz="0" w:space="0" w:color="auto"/>
        <w:left w:val="none" w:sz="0" w:space="0" w:color="auto"/>
        <w:bottom w:val="none" w:sz="0" w:space="0" w:color="auto"/>
        <w:right w:val="none" w:sz="0" w:space="0" w:color="auto"/>
      </w:divBdr>
    </w:div>
    <w:div w:id="584724858">
      <w:bodyDiv w:val="1"/>
      <w:marLeft w:val="0"/>
      <w:marRight w:val="0"/>
      <w:marTop w:val="0"/>
      <w:marBottom w:val="0"/>
      <w:divBdr>
        <w:top w:val="none" w:sz="0" w:space="0" w:color="auto"/>
        <w:left w:val="none" w:sz="0" w:space="0" w:color="auto"/>
        <w:bottom w:val="none" w:sz="0" w:space="0" w:color="auto"/>
        <w:right w:val="none" w:sz="0" w:space="0" w:color="auto"/>
      </w:divBdr>
    </w:div>
    <w:div w:id="1364475577">
      <w:bodyDiv w:val="1"/>
      <w:marLeft w:val="0"/>
      <w:marRight w:val="0"/>
      <w:marTop w:val="0"/>
      <w:marBottom w:val="0"/>
      <w:divBdr>
        <w:top w:val="none" w:sz="0" w:space="0" w:color="auto"/>
        <w:left w:val="none" w:sz="0" w:space="0" w:color="auto"/>
        <w:bottom w:val="none" w:sz="0" w:space="0" w:color="auto"/>
        <w:right w:val="none" w:sz="0" w:space="0" w:color="auto"/>
      </w:divBdr>
    </w:div>
    <w:div w:id="14892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rmaconnect.com/pharma-forum/purchase/select-pack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rmaconnect.com/pharma-forum/hmcc-progr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maconnect.com/pharma-forum/agend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formaconnect.com/pharma-forum/speakers" TargetMode="External"/><Relationship Id="rId4" Type="http://schemas.openxmlformats.org/officeDocument/2006/relationships/settings" Target="settings.xml"/><Relationship Id="rId9" Type="http://schemas.openxmlformats.org/officeDocument/2006/relationships/hyperlink" Target="https://informaconnect.com/pharma-for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BD11-10E7-45FC-86E4-24BF5614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619</Words>
  <Characters>3532</Characters>
  <Application>Microsoft Office Word</Application>
  <DocSecurity>0</DocSecurity>
  <Lines>29</Lines>
  <Paragraphs>8</Paragraphs>
  <ScaleCrop>false</ScaleCrop>
  <Company>Informa plc</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Slowe, Michelle</dc:creator>
  <cp:keywords/>
  <dc:description/>
  <cp:lastModifiedBy>Slowe, Michelle</cp:lastModifiedBy>
  <cp:revision>20</cp:revision>
  <dcterms:created xsi:type="dcterms:W3CDTF">2024-10-17T16:56:00Z</dcterms:created>
  <dcterms:modified xsi:type="dcterms:W3CDTF">2024-10-17T19:34:00Z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57732c98,40ad0f0b,235fbed6</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2024-07-16T15:54:00Z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cbe4c215-bd2e-4a9a-9924-849956e67e2f</vt:lpwstr>
  </property>
  <property fmtid="{D5CDD505-2E9C-101B-9397-08002B2CF9AE}" pid="11" name="MSIP_Label_2bbab825-a111-45e4-86a1-18cee0005896_ContentBits">
    <vt:lpwstr>2</vt:lpwstr>
  </property>
</Properties>
</file>